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A6D5E" w14:textId="1F8C4871" w:rsidR="007F4A94" w:rsidRPr="00031694" w:rsidRDefault="007F4A94" w:rsidP="00383574">
      <w:pPr>
        <w:pStyle w:val="Heading1"/>
        <w:numPr>
          <w:ilvl w:val="0"/>
          <w:numId w:val="0"/>
        </w:numPr>
        <w:jc w:val="center"/>
      </w:pPr>
      <w:bookmarkStart w:id="0" w:name="_Hlk80183962"/>
      <w:bookmarkStart w:id="1" w:name="_Hlk170215426"/>
      <w:r w:rsidRPr="00E167E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7AB45B3" wp14:editId="27072F20">
                <wp:simplePos x="0" y="0"/>
                <wp:positionH relativeFrom="margin">
                  <wp:align>right</wp:align>
                </wp:positionH>
                <wp:positionV relativeFrom="paragraph">
                  <wp:posOffset>532765</wp:posOffset>
                </wp:positionV>
                <wp:extent cx="6483350" cy="1155700"/>
                <wp:effectExtent l="0" t="0" r="0" b="6350"/>
                <wp:wrapSquare wrapText="bothSides"/>
                <wp:docPr id="1219186691" name="Text Box 1219186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155700"/>
                        </a:xfrm>
                        <a:prstGeom prst="rect">
                          <a:avLst/>
                        </a:prstGeom>
                        <a:solidFill>
                          <a:srgbClr val="D9EFE6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38B8E" w14:textId="3FA4776F" w:rsidR="007F4A94" w:rsidRPr="00704E5D" w:rsidRDefault="007F4A94" w:rsidP="008D1F7D">
                            <w:pPr>
                              <w:spacing w:line="276" w:lineRule="auto"/>
                              <w:jc w:val="center"/>
                            </w:pPr>
                            <w:bookmarkStart w:id="2" w:name="_Hlk150871245"/>
                            <w:bookmarkStart w:id="3" w:name="_Hlk150871246"/>
                            <w:bookmarkStart w:id="4" w:name="_Hlk150871248"/>
                            <w:bookmarkStart w:id="5" w:name="_Hlk150871249"/>
                            <w:r w:rsidRPr="00704E5D">
                              <w:t xml:space="preserve">Before you begin to </w:t>
                            </w:r>
                            <w:r>
                              <w:t xml:space="preserve">write </w:t>
                            </w:r>
                            <w:r w:rsidRPr="00704E5D">
                              <w:t xml:space="preserve">your assignment, you should plan your approach carefully – </w:t>
                            </w:r>
                            <w:r w:rsidRPr="00DD57E3">
                              <w:rPr>
                                <w:b/>
                                <w:bCs/>
                              </w:rPr>
                              <w:t>ensuring that your argument progresses logically from introduction to conclusion</w:t>
                            </w:r>
                            <w:r w:rsidRPr="00704E5D">
                              <w:t xml:space="preserve"> and </w:t>
                            </w:r>
                            <w:r w:rsidRPr="00DD57E3">
                              <w:rPr>
                                <w:b/>
                                <w:bCs/>
                              </w:rPr>
                              <w:t>fulfils the requirements of the brief</w:t>
                            </w:r>
                            <w:r w:rsidRPr="00704E5D">
                              <w:t>.</w:t>
                            </w:r>
                          </w:p>
                          <w:p w14:paraId="715D8B4B" w14:textId="77777777" w:rsidR="007F4A94" w:rsidRPr="008954A9" w:rsidRDefault="007F4A94" w:rsidP="008D1F7D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7030A0"/>
                              </w:rPr>
                            </w:pPr>
                            <w:r w:rsidRPr="008954A9">
                              <w:t xml:space="preserve">You can use the following 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>
                              <w:t>checklist to expedite this process: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B45B3" id="_x0000_t202" coordsize="21600,21600" o:spt="202" path="m,l,21600r21600,l21600,xe">
                <v:stroke joinstyle="miter"/>
                <v:path gradientshapeok="t" o:connecttype="rect"/>
              </v:shapetype>
              <v:shape id="Text Box 1219186691" o:spid="_x0000_s1026" type="#_x0000_t202" style="position:absolute;left:0;text-align:left;margin-left:459.3pt;margin-top:41.95pt;width:510.5pt;height:91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" fillcolor="#d9efe6" stroked="f" strokeweight=".5pt">
                <v:textbox>
                  <w:txbxContent>
                    <w:p w14:paraId="02938B8E" w14:textId="3FA4776F" w:rsidR="007F4A94" w:rsidRPr="00704E5D" w:rsidRDefault="007F4A94" w:rsidP="008D1F7D">
                      <w:pPr>
                        <w:spacing w:line="276" w:lineRule="auto"/>
                        <w:jc w:val="center"/>
                      </w:pPr>
                      <w:bookmarkStart w:id="6" w:name="_Hlk150871245"/>
                      <w:bookmarkStart w:id="7" w:name="_Hlk150871246"/>
                      <w:bookmarkStart w:id="8" w:name="_Hlk150871248"/>
                      <w:bookmarkStart w:id="9" w:name="_Hlk150871249"/>
                      <w:r w:rsidRPr="00704E5D">
                        <w:t xml:space="preserve">Before you begin to </w:t>
                      </w:r>
                      <w:r>
                        <w:t xml:space="preserve">write </w:t>
                      </w:r>
                      <w:r w:rsidRPr="00704E5D">
                        <w:t xml:space="preserve">your assignment, you should plan your approach carefully – </w:t>
                      </w:r>
                      <w:r w:rsidRPr="00DD57E3">
                        <w:rPr>
                          <w:b/>
                          <w:bCs/>
                        </w:rPr>
                        <w:t>ensuring that your argument progresses logically from introduction to conclusion</w:t>
                      </w:r>
                      <w:r w:rsidRPr="00704E5D">
                        <w:t xml:space="preserve"> and </w:t>
                      </w:r>
                      <w:r w:rsidRPr="00DD57E3">
                        <w:rPr>
                          <w:b/>
                          <w:bCs/>
                        </w:rPr>
                        <w:t>fulfils the requirements of the brief</w:t>
                      </w:r>
                      <w:r w:rsidRPr="00704E5D">
                        <w:t>.</w:t>
                      </w:r>
                    </w:p>
                    <w:p w14:paraId="715D8B4B" w14:textId="77777777" w:rsidR="007F4A94" w:rsidRPr="008954A9" w:rsidRDefault="007F4A94" w:rsidP="008D1F7D">
                      <w:pPr>
                        <w:spacing w:line="276" w:lineRule="auto"/>
                        <w:jc w:val="center"/>
                        <w:rPr>
                          <w:b/>
                          <w:bCs/>
                          <w:color w:val="7030A0"/>
                        </w:rPr>
                      </w:pPr>
                      <w:r w:rsidRPr="008954A9">
                        <w:t xml:space="preserve">You can use the following </w:t>
                      </w:r>
                      <w:bookmarkEnd w:id="6"/>
                      <w:bookmarkEnd w:id="7"/>
                      <w:bookmarkEnd w:id="8"/>
                      <w:bookmarkEnd w:id="9"/>
                      <w:r>
                        <w:t>checklist to expedite this process: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The </w:t>
      </w:r>
      <w:r w:rsidRPr="00821E59">
        <w:t xml:space="preserve">ACE </w:t>
      </w:r>
      <w:r>
        <w:t>Assignment Planning Checklist</w:t>
      </w:r>
    </w:p>
    <w:tbl>
      <w:tblPr>
        <w:tblStyle w:val="GridTable4-Ac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  <w:gridCol w:w="1127"/>
      </w:tblGrid>
      <w:tr w:rsidR="007F4A94" w:rsidRPr="00BD2579" w14:paraId="011A50C1" w14:textId="77777777" w:rsidTr="000B51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FE6"/>
          </w:tcPr>
          <w:p w14:paraId="699284B7" w14:textId="77777777" w:rsidR="007F4A94" w:rsidRPr="001923C8" w:rsidRDefault="007F4A94" w:rsidP="006554E3">
            <w:pPr>
              <w:spacing w:before="0" w:after="160" w:line="240" w:lineRule="auto"/>
              <w:rPr>
                <w:rFonts w:eastAsia="Times New Roman" w:cs="Segoe UI"/>
                <w:lang w:eastAsia="en-GB"/>
              </w:rPr>
            </w:pPr>
            <w:r w:rsidRPr="001923C8">
              <w:rPr>
                <w:rFonts w:eastAsia="Times New Roman" w:cs="Segoe UI"/>
                <w:b w:val="0"/>
                <w:bCs w:val="0"/>
                <w:lang w:eastAsia="en-GB"/>
              </w:rPr>
              <w:br/>
            </w:r>
            <w:r w:rsidRPr="001923C8">
              <w:rPr>
                <w:rFonts w:eastAsia="Times New Roman" w:cs="Segoe UI"/>
                <w:lang w:eastAsia="en-GB"/>
              </w:rPr>
              <w:t>I have…</w:t>
            </w:r>
          </w:p>
        </w:tc>
        <w:tc>
          <w:tcPr>
            <w:tcW w:w="1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FE6"/>
          </w:tcPr>
          <w:p w14:paraId="34FA4AF4" w14:textId="77777777" w:rsidR="007F4A94" w:rsidRPr="001923C8" w:rsidRDefault="007F4A94" w:rsidP="006554E3">
            <w:pPr>
              <w:spacing w:before="0" w:after="1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gtree" w:eastAsia="Times New Roman" w:hAnsi="Figtree" w:cs="Segoe UI"/>
                <w:lang w:eastAsia="en-GB"/>
              </w:rPr>
            </w:pPr>
            <w:r w:rsidRPr="001923C8">
              <w:rPr>
                <w:rFonts w:ascii="Figtree" w:eastAsia="Times New Roman" w:hAnsi="Figtree" w:cs="Segoe UI"/>
                <w:b w:val="0"/>
                <w:bCs w:val="0"/>
                <w:lang w:eastAsia="en-GB"/>
              </w:rPr>
              <w:br/>
            </w:r>
            <w:r w:rsidRPr="001923C8">
              <w:rPr>
                <w:rFonts w:ascii="Figtree" w:eastAsia="Times New Roman" w:hAnsi="Figtree" w:cs="Segoe UI"/>
                <w:lang w:eastAsia="en-GB"/>
              </w:rPr>
              <w:t xml:space="preserve"> </w:t>
            </w:r>
            <w:r w:rsidRPr="001923C8">
              <w:rPr>
                <w:rFonts w:ascii="Segoe UI Symbol" w:eastAsia="Times New Roman" w:hAnsi="Segoe UI Symbol" w:cs="Segoe UI Symbol"/>
                <w:lang w:eastAsia="en-GB"/>
              </w:rPr>
              <w:t>✓</w:t>
            </w:r>
            <w:r w:rsidRPr="001923C8">
              <w:rPr>
                <w:rFonts w:ascii="Figtree" w:eastAsia="Times New Roman" w:hAnsi="Figtree" w:cs="Segoe UI Symbol"/>
                <w:lang w:eastAsia="en-GB"/>
              </w:rPr>
              <w:t xml:space="preserve"> </w:t>
            </w:r>
            <w:r w:rsidRPr="001923C8">
              <w:rPr>
                <w:rFonts w:ascii="Figtree" w:eastAsia="Times New Roman" w:hAnsi="Figtree" w:cs="Segoe UI"/>
                <w:lang w:eastAsia="en-GB"/>
              </w:rPr>
              <w:t xml:space="preserve">or </w:t>
            </w:r>
            <w:r w:rsidRPr="001923C8">
              <w:rPr>
                <w:rFonts w:ascii="Segoe UI Symbol" w:eastAsia="Times New Roman" w:hAnsi="Segoe UI Symbol" w:cs="Segoe UI Symbol"/>
                <w:lang w:eastAsia="en-GB"/>
              </w:rPr>
              <w:t>✗</w:t>
            </w:r>
          </w:p>
        </w:tc>
      </w:tr>
      <w:tr w:rsidR="007F4A94" w:rsidRPr="00BD2579" w14:paraId="6BF9FC5C" w14:textId="77777777" w:rsidTr="00476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F2F2F2"/>
          </w:tcPr>
          <w:p w14:paraId="2263FC38" w14:textId="7E247609" w:rsidR="007F4A94" w:rsidRPr="00383574" w:rsidRDefault="007F4A94" w:rsidP="00383574">
            <w:pPr>
              <w:spacing w:before="0" w:after="160" w:line="240" w:lineRule="auto"/>
              <w:rPr>
                <w:rFonts w:eastAsia="Times New Roman" w:cs="Segoe UI"/>
                <w:color w:val="auto"/>
                <w:lang w:eastAsia="en-GB"/>
              </w:rPr>
            </w:pPr>
            <w:r w:rsidRPr="001923C8">
              <w:rPr>
                <w:rFonts w:eastAsia="Times New Roman" w:cs="Segoe UI"/>
                <w:b w:val="0"/>
                <w:bCs w:val="0"/>
                <w:color w:val="auto"/>
                <w:lang w:eastAsia="en-GB"/>
              </w:rPr>
              <w:t xml:space="preserve">Read the task description, highlighting the directive, subject matter, and limiting words. </w:t>
            </w:r>
            <w:r w:rsidRPr="00383574">
              <w:rPr>
                <w:rFonts w:eastAsia="Times New Roman" w:cs="Segoe UI"/>
                <w:b w:val="0"/>
                <w:bCs w:val="0"/>
                <w:color w:val="auto"/>
                <w:lang w:eastAsia="en-GB"/>
              </w:rPr>
              <w:t xml:space="preserve">For additional support, see the </w:t>
            </w:r>
            <w:hyperlink r:id="rId11" w:history="1">
              <w:r w:rsidRPr="00383574">
                <w:rPr>
                  <w:rStyle w:val="Hyperlink"/>
                  <w:rFonts w:eastAsia="Times New Roman" w:cs="Segoe UI"/>
                  <w:lang w:eastAsia="en-GB"/>
                </w:rPr>
                <w:t>ACE Quick Guide to Understanding an Assignment Brief</w:t>
              </w:r>
            </w:hyperlink>
            <w:r w:rsidRPr="00383574">
              <w:rPr>
                <w:rFonts w:eastAsia="Times New Roman" w:cs="Segoe UI"/>
                <w:b w:val="0"/>
                <w:bCs w:val="0"/>
                <w:color w:val="auto"/>
                <w:lang w:eastAsia="en-GB"/>
              </w:rPr>
              <w:t>.</w:t>
            </w:r>
          </w:p>
        </w:tc>
        <w:tc>
          <w:tcPr>
            <w:tcW w:w="1127" w:type="dxa"/>
            <w:shd w:val="clear" w:color="auto" w:fill="F2F2F2"/>
          </w:tcPr>
          <w:p w14:paraId="70CFB906" w14:textId="77777777" w:rsidR="007F4A94" w:rsidRPr="001923C8" w:rsidRDefault="007F4A94" w:rsidP="006554E3">
            <w:pPr>
              <w:spacing w:before="0" w:after="1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Segoe UI"/>
                <w:lang w:eastAsia="en-GB"/>
              </w:rPr>
            </w:pPr>
          </w:p>
        </w:tc>
      </w:tr>
      <w:tr w:rsidR="007F4A94" w:rsidRPr="00BD2579" w14:paraId="1A19EA68" w14:textId="77777777" w:rsidTr="00476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F9F9F9"/>
          </w:tcPr>
          <w:p w14:paraId="705345E3" w14:textId="77777777" w:rsidR="007F4A94" w:rsidRPr="001923C8" w:rsidRDefault="007F4A94" w:rsidP="006554E3">
            <w:pPr>
              <w:spacing w:before="0" w:after="160" w:line="240" w:lineRule="auto"/>
              <w:rPr>
                <w:rFonts w:eastAsia="Times New Roman" w:cs="Segoe UI"/>
                <w:b w:val="0"/>
                <w:bCs w:val="0"/>
                <w:color w:val="auto"/>
                <w:lang w:eastAsia="en-GB"/>
              </w:rPr>
            </w:pPr>
            <w:r w:rsidRPr="001923C8">
              <w:rPr>
                <w:rFonts w:eastAsia="Times New Roman" w:cs="Segoe UI"/>
                <w:b w:val="0"/>
                <w:bCs w:val="0"/>
                <w:lang w:eastAsia="en-GB"/>
              </w:rPr>
              <w:t xml:space="preserve">Clearly and concisely summarised the task description in my own words. </w:t>
            </w:r>
          </w:p>
        </w:tc>
        <w:tc>
          <w:tcPr>
            <w:tcW w:w="1127" w:type="dxa"/>
            <w:shd w:val="clear" w:color="auto" w:fill="F9F9F9"/>
          </w:tcPr>
          <w:p w14:paraId="45AD0808" w14:textId="77777777" w:rsidR="007F4A94" w:rsidRPr="001923C8" w:rsidRDefault="007F4A94" w:rsidP="006554E3">
            <w:pPr>
              <w:spacing w:before="0" w:after="1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lang w:eastAsia="en-GB"/>
              </w:rPr>
            </w:pPr>
          </w:p>
        </w:tc>
      </w:tr>
      <w:tr w:rsidR="007F4A94" w:rsidRPr="00BD2579" w14:paraId="062DFF6D" w14:textId="77777777" w:rsidTr="00476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F2F2F2"/>
          </w:tcPr>
          <w:p w14:paraId="6F4266E7" w14:textId="77777777" w:rsidR="007F4A94" w:rsidRPr="001923C8" w:rsidRDefault="007F4A94" w:rsidP="006554E3">
            <w:pPr>
              <w:spacing w:before="0" w:after="160" w:line="240" w:lineRule="auto"/>
              <w:rPr>
                <w:rFonts w:eastAsia="Times New Roman" w:cs="Segoe UI"/>
                <w:b w:val="0"/>
                <w:bCs w:val="0"/>
                <w:lang w:eastAsia="en-GB"/>
              </w:rPr>
            </w:pPr>
            <w:r w:rsidRPr="001923C8">
              <w:rPr>
                <w:rFonts w:eastAsia="Times New Roman" w:cs="Segoe UI"/>
                <w:b w:val="0"/>
                <w:bCs w:val="0"/>
                <w:color w:val="auto"/>
                <w:lang w:eastAsia="en-GB"/>
              </w:rPr>
              <w:t xml:space="preserve">Annotated the brief with my initial ideas, including questions for further research and / or to ask my tutor during office hours. </w:t>
            </w:r>
          </w:p>
        </w:tc>
        <w:tc>
          <w:tcPr>
            <w:tcW w:w="1127" w:type="dxa"/>
            <w:shd w:val="clear" w:color="auto" w:fill="F2F2F2"/>
          </w:tcPr>
          <w:p w14:paraId="6172A4ED" w14:textId="77777777" w:rsidR="007F4A94" w:rsidRPr="001923C8" w:rsidRDefault="007F4A94" w:rsidP="006554E3">
            <w:pPr>
              <w:spacing w:before="0" w:after="1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Segoe UI"/>
                <w:lang w:eastAsia="en-GB"/>
              </w:rPr>
            </w:pPr>
          </w:p>
        </w:tc>
      </w:tr>
      <w:tr w:rsidR="007F4A94" w:rsidRPr="00BD2579" w14:paraId="548ED9C9" w14:textId="77777777" w:rsidTr="00476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F9F9F9"/>
          </w:tcPr>
          <w:p w14:paraId="2DACBE95" w14:textId="77777777" w:rsidR="007F4A94" w:rsidRPr="001923C8" w:rsidRDefault="007F4A94" w:rsidP="006554E3">
            <w:pPr>
              <w:spacing w:before="0" w:after="160" w:line="240" w:lineRule="auto"/>
              <w:rPr>
                <w:rFonts w:eastAsia="Times New Roman" w:cs="Segoe UI"/>
                <w:b w:val="0"/>
                <w:bCs w:val="0"/>
                <w:lang w:eastAsia="en-GB"/>
              </w:rPr>
            </w:pPr>
            <w:r w:rsidRPr="001923C8">
              <w:rPr>
                <w:rFonts w:eastAsia="Times New Roman" w:cs="Segoe UI"/>
                <w:b w:val="0"/>
                <w:bCs w:val="0"/>
                <w:lang w:eastAsia="en-GB"/>
              </w:rPr>
              <w:t xml:space="preserve">Broken down the task description into small, manageable headings and subheadings. </w:t>
            </w:r>
          </w:p>
        </w:tc>
        <w:tc>
          <w:tcPr>
            <w:tcW w:w="1127" w:type="dxa"/>
            <w:shd w:val="clear" w:color="auto" w:fill="F9F9F9"/>
          </w:tcPr>
          <w:p w14:paraId="571826A1" w14:textId="77777777" w:rsidR="007F4A94" w:rsidRPr="001923C8" w:rsidRDefault="007F4A94" w:rsidP="006554E3">
            <w:pPr>
              <w:spacing w:before="0" w:after="1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lang w:eastAsia="en-GB"/>
              </w:rPr>
            </w:pPr>
          </w:p>
        </w:tc>
      </w:tr>
      <w:tr w:rsidR="007F4A94" w:rsidRPr="00BD2579" w14:paraId="1729C47D" w14:textId="77777777" w:rsidTr="00476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F2F2F2"/>
          </w:tcPr>
          <w:p w14:paraId="0745D20F" w14:textId="77777777" w:rsidR="007F4A94" w:rsidRPr="001923C8" w:rsidRDefault="007F4A94" w:rsidP="006554E3">
            <w:pPr>
              <w:spacing w:before="0" w:after="160" w:line="240" w:lineRule="auto"/>
              <w:rPr>
                <w:rFonts w:eastAsia="Times New Roman" w:cs="Segoe UI"/>
                <w:b w:val="0"/>
                <w:bCs w:val="0"/>
                <w:color w:val="auto"/>
                <w:lang w:eastAsia="en-GB"/>
              </w:rPr>
            </w:pPr>
            <w:r w:rsidRPr="001923C8">
              <w:rPr>
                <w:rFonts w:eastAsia="Times New Roman" w:cs="Segoe UI"/>
                <w:b w:val="0"/>
                <w:bCs w:val="0"/>
                <w:color w:val="auto"/>
                <w:lang w:eastAsia="en-GB"/>
              </w:rPr>
              <w:t xml:space="preserve">Examined the brief for additional information, such as the marking criteria, word-count, and submission deadline. </w:t>
            </w:r>
          </w:p>
        </w:tc>
        <w:tc>
          <w:tcPr>
            <w:tcW w:w="1127" w:type="dxa"/>
            <w:shd w:val="clear" w:color="auto" w:fill="F2F2F2"/>
          </w:tcPr>
          <w:p w14:paraId="1C983B5B" w14:textId="77777777" w:rsidR="007F4A94" w:rsidRPr="001923C8" w:rsidRDefault="007F4A94" w:rsidP="006554E3">
            <w:pPr>
              <w:spacing w:before="0" w:after="1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Segoe UI"/>
                <w:lang w:eastAsia="en-GB"/>
              </w:rPr>
            </w:pPr>
          </w:p>
        </w:tc>
      </w:tr>
      <w:tr w:rsidR="007F4A94" w:rsidRPr="00BD2579" w14:paraId="7A0FBC6F" w14:textId="77777777" w:rsidTr="00476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F9F9F9"/>
          </w:tcPr>
          <w:p w14:paraId="3863AC41" w14:textId="77777777" w:rsidR="007F4A94" w:rsidRPr="001923C8" w:rsidRDefault="007F4A94" w:rsidP="006554E3">
            <w:pPr>
              <w:spacing w:before="0" w:after="160" w:line="240" w:lineRule="auto"/>
              <w:rPr>
                <w:rFonts w:eastAsia="Times New Roman" w:cs="Segoe UI"/>
                <w:b w:val="0"/>
                <w:bCs w:val="0"/>
                <w:lang w:eastAsia="en-GB"/>
              </w:rPr>
            </w:pPr>
            <w:r w:rsidRPr="001923C8">
              <w:rPr>
                <w:rFonts w:eastAsia="Times New Roman" w:cs="Segoe UI"/>
                <w:b w:val="0"/>
                <w:bCs w:val="0"/>
                <w:lang w:eastAsia="en-GB"/>
              </w:rPr>
              <w:t>Attended my assessment support workshops and / or sessions on deconstructing the assignment brief.</w:t>
            </w:r>
          </w:p>
        </w:tc>
        <w:tc>
          <w:tcPr>
            <w:tcW w:w="1127" w:type="dxa"/>
            <w:shd w:val="clear" w:color="auto" w:fill="F9F9F9"/>
          </w:tcPr>
          <w:p w14:paraId="62D3FFF8" w14:textId="77777777" w:rsidR="007F4A94" w:rsidRPr="001923C8" w:rsidRDefault="007F4A94" w:rsidP="006554E3">
            <w:pPr>
              <w:spacing w:before="0" w:after="1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lang w:eastAsia="en-GB"/>
              </w:rPr>
            </w:pPr>
          </w:p>
        </w:tc>
      </w:tr>
      <w:tr w:rsidR="007F4A94" w:rsidRPr="00BD2579" w14:paraId="70740055" w14:textId="77777777" w:rsidTr="00476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F2F2F2"/>
          </w:tcPr>
          <w:p w14:paraId="48BCEB61" w14:textId="77777777" w:rsidR="007F4A94" w:rsidRPr="001923C8" w:rsidRDefault="007F4A94" w:rsidP="006554E3">
            <w:pPr>
              <w:spacing w:before="0" w:after="160" w:line="240" w:lineRule="auto"/>
              <w:rPr>
                <w:rFonts w:eastAsia="Times New Roman" w:cs="Segoe UI"/>
                <w:b w:val="0"/>
                <w:bCs w:val="0"/>
                <w:color w:val="auto"/>
                <w:lang w:eastAsia="en-GB"/>
              </w:rPr>
            </w:pPr>
            <w:r w:rsidRPr="001923C8">
              <w:rPr>
                <w:rFonts w:eastAsia="Times New Roman" w:cs="Segoe UI"/>
                <w:b w:val="0"/>
                <w:bCs w:val="0"/>
                <w:color w:val="auto"/>
                <w:lang w:eastAsia="en-GB"/>
              </w:rPr>
              <w:t xml:space="preserve">Generated a list of key search terms, including any synonyms for the subject matter and limiting words. </w:t>
            </w:r>
          </w:p>
        </w:tc>
        <w:tc>
          <w:tcPr>
            <w:tcW w:w="1127" w:type="dxa"/>
            <w:shd w:val="clear" w:color="auto" w:fill="F2F2F2"/>
          </w:tcPr>
          <w:p w14:paraId="129EC839" w14:textId="77777777" w:rsidR="007F4A94" w:rsidRPr="001923C8" w:rsidRDefault="007F4A94" w:rsidP="006554E3">
            <w:pPr>
              <w:spacing w:before="0" w:after="1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Segoe UI"/>
                <w:lang w:eastAsia="en-GB"/>
              </w:rPr>
            </w:pPr>
          </w:p>
        </w:tc>
      </w:tr>
      <w:tr w:rsidR="007F4A94" w:rsidRPr="00BD2579" w14:paraId="000EA929" w14:textId="77777777" w:rsidTr="00476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F9F9F9"/>
          </w:tcPr>
          <w:p w14:paraId="2D3D9D9D" w14:textId="77777777" w:rsidR="007F4A94" w:rsidRPr="001923C8" w:rsidRDefault="007F4A94" w:rsidP="006554E3">
            <w:pPr>
              <w:spacing w:before="0" w:after="160" w:line="240" w:lineRule="auto"/>
              <w:rPr>
                <w:rFonts w:eastAsia="Times New Roman" w:cs="Segoe UI"/>
                <w:b w:val="0"/>
                <w:bCs w:val="0"/>
                <w:lang w:eastAsia="en-GB"/>
              </w:rPr>
            </w:pPr>
            <w:r w:rsidRPr="001923C8">
              <w:rPr>
                <w:rFonts w:eastAsia="Times New Roman" w:cs="Segoe UI"/>
                <w:b w:val="0"/>
                <w:bCs w:val="0"/>
                <w:lang w:eastAsia="en-GB"/>
              </w:rPr>
              <w:t>Used my list to conduct some preliminary research, searching for resources in an academic database such as Google Scholar.</w:t>
            </w:r>
          </w:p>
        </w:tc>
        <w:tc>
          <w:tcPr>
            <w:tcW w:w="1127" w:type="dxa"/>
            <w:shd w:val="clear" w:color="auto" w:fill="F9F9F9"/>
          </w:tcPr>
          <w:p w14:paraId="2FD456B2" w14:textId="77777777" w:rsidR="007F4A94" w:rsidRPr="001923C8" w:rsidRDefault="007F4A94" w:rsidP="006554E3">
            <w:pPr>
              <w:spacing w:before="0" w:after="1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lang w:eastAsia="en-GB"/>
              </w:rPr>
            </w:pPr>
          </w:p>
        </w:tc>
      </w:tr>
      <w:tr w:rsidR="007F4A94" w:rsidRPr="00BD2579" w14:paraId="14CAB9CC" w14:textId="77777777" w:rsidTr="00476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F2F2F2"/>
          </w:tcPr>
          <w:p w14:paraId="2F5A1912" w14:textId="0835F268" w:rsidR="007F4A94" w:rsidRPr="00383574" w:rsidRDefault="007F4A94" w:rsidP="00383574">
            <w:pPr>
              <w:spacing w:before="0" w:after="160" w:line="240" w:lineRule="auto"/>
              <w:rPr>
                <w:rFonts w:eastAsia="Times New Roman" w:cs="Segoe UI"/>
                <w:lang w:eastAsia="en-GB"/>
              </w:rPr>
            </w:pPr>
            <w:r w:rsidRPr="001923C8">
              <w:rPr>
                <w:rFonts w:eastAsia="Times New Roman" w:cs="Segoe UI"/>
                <w:b w:val="0"/>
                <w:bCs w:val="0"/>
                <w:lang w:eastAsia="en-GB"/>
              </w:rPr>
              <w:t xml:space="preserve">Assessed the relevance and credibility of my chosen resources with the CRAAP Test. </w:t>
            </w:r>
            <w:r w:rsidRPr="00383574">
              <w:rPr>
                <w:rFonts w:eastAsia="Times New Roman" w:cs="Segoe UI"/>
                <w:b w:val="0"/>
                <w:bCs w:val="0"/>
                <w:lang w:eastAsia="en-GB"/>
              </w:rPr>
              <w:t xml:space="preserve">For further guidance, see the </w:t>
            </w:r>
            <w:hyperlink r:id="rId12" w:history="1">
              <w:r w:rsidRPr="00383574">
                <w:rPr>
                  <w:rStyle w:val="Hyperlink"/>
                  <w:rFonts w:eastAsia="Times New Roman" w:cs="Segoe UI"/>
                  <w:lang w:eastAsia="en-GB"/>
                </w:rPr>
                <w:t>ACE Quick Guide to Evaluating Sources and Reading Critically</w:t>
              </w:r>
            </w:hyperlink>
            <w:r w:rsidRPr="00383574">
              <w:rPr>
                <w:rFonts w:eastAsia="Times New Roman" w:cs="Segoe UI"/>
                <w:b w:val="0"/>
                <w:bCs w:val="0"/>
                <w:lang w:eastAsia="en-GB"/>
              </w:rPr>
              <w:t>.</w:t>
            </w:r>
          </w:p>
        </w:tc>
        <w:tc>
          <w:tcPr>
            <w:tcW w:w="1127" w:type="dxa"/>
            <w:shd w:val="clear" w:color="auto" w:fill="F2F2F2"/>
          </w:tcPr>
          <w:p w14:paraId="2E808DC0" w14:textId="77777777" w:rsidR="007F4A94" w:rsidRPr="001923C8" w:rsidRDefault="007F4A94" w:rsidP="006554E3">
            <w:pPr>
              <w:spacing w:before="0" w:after="1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Segoe UI"/>
                <w:lang w:eastAsia="en-GB"/>
              </w:rPr>
            </w:pPr>
          </w:p>
        </w:tc>
      </w:tr>
      <w:tr w:rsidR="007F4A94" w:rsidRPr="00BD2579" w14:paraId="0449AB37" w14:textId="77777777" w:rsidTr="00476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F9F9F9"/>
          </w:tcPr>
          <w:p w14:paraId="40467FAE" w14:textId="77777777" w:rsidR="007F4A94" w:rsidRPr="001923C8" w:rsidRDefault="007F4A94" w:rsidP="006554E3">
            <w:pPr>
              <w:spacing w:before="0" w:after="160" w:line="240" w:lineRule="auto"/>
              <w:rPr>
                <w:rFonts w:eastAsia="Times New Roman" w:cs="Segoe UI"/>
                <w:b w:val="0"/>
                <w:bCs w:val="0"/>
                <w:lang w:eastAsia="en-GB"/>
              </w:rPr>
            </w:pPr>
            <w:r w:rsidRPr="001923C8">
              <w:rPr>
                <w:rFonts w:eastAsia="Times New Roman" w:cs="Segoe UI"/>
                <w:b w:val="0"/>
                <w:bCs w:val="0"/>
                <w:lang w:eastAsia="en-GB"/>
              </w:rPr>
              <w:t xml:space="preserve">Evaluated the strengths and limitations of my selected resources, keeping detailed, accurate notes. </w:t>
            </w:r>
          </w:p>
        </w:tc>
        <w:tc>
          <w:tcPr>
            <w:tcW w:w="1127" w:type="dxa"/>
            <w:shd w:val="clear" w:color="auto" w:fill="F9F9F9"/>
          </w:tcPr>
          <w:p w14:paraId="6B9D155E" w14:textId="77777777" w:rsidR="007F4A94" w:rsidRPr="001923C8" w:rsidRDefault="007F4A94" w:rsidP="006554E3">
            <w:pPr>
              <w:spacing w:before="0" w:after="1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lang w:eastAsia="en-GB"/>
              </w:rPr>
            </w:pPr>
          </w:p>
        </w:tc>
      </w:tr>
      <w:tr w:rsidR="007F4A94" w:rsidRPr="00BD2579" w14:paraId="3205C967" w14:textId="77777777" w:rsidTr="00476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F2F2F2"/>
          </w:tcPr>
          <w:p w14:paraId="193A1E65" w14:textId="77777777" w:rsidR="007F4A94" w:rsidRPr="001923C8" w:rsidRDefault="007F4A94" w:rsidP="006554E3">
            <w:pPr>
              <w:spacing w:before="0" w:after="160" w:line="240" w:lineRule="auto"/>
              <w:rPr>
                <w:rFonts w:eastAsia="Times New Roman" w:cs="Segoe UI"/>
                <w:b w:val="0"/>
                <w:bCs w:val="0"/>
                <w:lang w:eastAsia="en-GB"/>
              </w:rPr>
            </w:pPr>
            <w:r w:rsidRPr="001923C8">
              <w:rPr>
                <w:rFonts w:eastAsia="Times New Roman" w:cs="Segoe UI"/>
                <w:b w:val="0"/>
                <w:bCs w:val="0"/>
                <w:lang w:eastAsia="en-GB"/>
              </w:rPr>
              <w:t xml:space="preserve">Reviewed my notes, identifying significant trends in the literature as well as relevant disparities, contradictions, or alternatives proposed by the wider academic community. </w:t>
            </w:r>
          </w:p>
        </w:tc>
        <w:tc>
          <w:tcPr>
            <w:tcW w:w="1127" w:type="dxa"/>
            <w:shd w:val="clear" w:color="auto" w:fill="F2F2F2"/>
          </w:tcPr>
          <w:p w14:paraId="65ACD21F" w14:textId="77777777" w:rsidR="007F4A94" w:rsidRPr="001923C8" w:rsidRDefault="007F4A94" w:rsidP="006554E3">
            <w:pPr>
              <w:spacing w:before="0" w:after="1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Segoe UI"/>
                <w:lang w:eastAsia="en-GB"/>
              </w:rPr>
            </w:pPr>
          </w:p>
        </w:tc>
      </w:tr>
      <w:tr w:rsidR="007F4A94" w:rsidRPr="00BD2579" w14:paraId="5B05B9EB" w14:textId="77777777" w:rsidTr="00476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F9F9F9"/>
          </w:tcPr>
          <w:p w14:paraId="230C3B9A" w14:textId="77777777" w:rsidR="007F4A94" w:rsidRPr="001923C8" w:rsidRDefault="007F4A94" w:rsidP="006554E3">
            <w:pPr>
              <w:spacing w:before="0" w:after="160" w:line="240" w:lineRule="auto"/>
              <w:rPr>
                <w:rFonts w:eastAsia="Times New Roman" w:cs="Segoe UI"/>
                <w:b w:val="0"/>
                <w:bCs w:val="0"/>
                <w:lang w:eastAsia="en-GB"/>
              </w:rPr>
            </w:pPr>
            <w:r w:rsidRPr="001923C8">
              <w:rPr>
                <w:rFonts w:eastAsia="Times New Roman" w:cs="Segoe UI"/>
                <w:b w:val="0"/>
                <w:bCs w:val="0"/>
                <w:lang w:eastAsia="en-GB"/>
              </w:rPr>
              <w:t xml:space="preserve">Decided how and where I will incorporate this research – fulfilling the requirements of the brief. </w:t>
            </w:r>
          </w:p>
        </w:tc>
        <w:tc>
          <w:tcPr>
            <w:tcW w:w="1127" w:type="dxa"/>
            <w:shd w:val="clear" w:color="auto" w:fill="F9F9F9"/>
          </w:tcPr>
          <w:p w14:paraId="27574BDA" w14:textId="77777777" w:rsidR="007F4A94" w:rsidRPr="001923C8" w:rsidRDefault="007F4A94" w:rsidP="006554E3">
            <w:pPr>
              <w:spacing w:before="0" w:after="1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lang w:eastAsia="en-GB"/>
              </w:rPr>
            </w:pPr>
          </w:p>
        </w:tc>
      </w:tr>
      <w:tr w:rsidR="00D315A4" w:rsidRPr="00BD2579" w14:paraId="10CD4AB7" w14:textId="77777777" w:rsidTr="00476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F2F2F2"/>
          </w:tcPr>
          <w:p w14:paraId="7D5D967B" w14:textId="77777777" w:rsidR="00D315A4" w:rsidRPr="001923C8" w:rsidRDefault="00D315A4" w:rsidP="006554E3">
            <w:pPr>
              <w:spacing w:before="0" w:after="160" w:line="240" w:lineRule="auto"/>
              <w:rPr>
                <w:rFonts w:eastAsia="Times New Roman" w:cs="Segoe UI"/>
                <w:b w:val="0"/>
                <w:bCs w:val="0"/>
                <w:lang w:eastAsia="en-GB"/>
              </w:rPr>
            </w:pPr>
            <w:r w:rsidRPr="001923C8">
              <w:rPr>
                <w:rFonts w:eastAsia="Times New Roman" w:cs="Segoe UI"/>
                <w:b w:val="0"/>
                <w:bCs w:val="0"/>
                <w:lang w:eastAsia="en-GB"/>
              </w:rPr>
              <w:t xml:space="preserve">Chosen a planning technique, e.g. tabular planning or mind-mapping. </w:t>
            </w:r>
          </w:p>
        </w:tc>
        <w:tc>
          <w:tcPr>
            <w:tcW w:w="1127" w:type="dxa"/>
            <w:shd w:val="clear" w:color="auto" w:fill="F2F2F2"/>
          </w:tcPr>
          <w:p w14:paraId="0A62F13C" w14:textId="77777777" w:rsidR="00D315A4" w:rsidRPr="001923C8" w:rsidRDefault="00D315A4" w:rsidP="006554E3">
            <w:pPr>
              <w:spacing w:before="0" w:after="1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Segoe UI"/>
                <w:lang w:eastAsia="en-GB"/>
              </w:rPr>
            </w:pPr>
          </w:p>
        </w:tc>
      </w:tr>
      <w:tr w:rsidR="00D315A4" w:rsidRPr="00BD2579" w14:paraId="420424A0" w14:textId="77777777" w:rsidTr="00476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F9F9F9"/>
          </w:tcPr>
          <w:p w14:paraId="2EB7FFA3" w14:textId="77777777" w:rsidR="00D315A4" w:rsidRPr="001923C8" w:rsidRDefault="00D315A4" w:rsidP="006554E3">
            <w:pPr>
              <w:spacing w:before="0" w:after="160" w:line="240" w:lineRule="auto"/>
              <w:rPr>
                <w:b w:val="0"/>
                <w:bCs w:val="0"/>
              </w:rPr>
            </w:pPr>
            <w:r w:rsidRPr="001923C8">
              <w:rPr>
                <w:b w:val="0"/>
                <w:bCs w:val="0"/>
              </w:rPr>
              <w:lastRenderedPageBreak/>
              <w:t xml:space="preserve">Adopted this technique to outline the general structure of my argument, from introduction to conclusion. </w:t>
            </w:r>
          </w:p>
        </w:tc>
        <w:tc>
          <w:tcPr>
            <w:tcW w:w="1127" w:type="dxa"/>
            <w:shd w:val="clear" w:color="auto" w:fill="F9F9F9"/>
          </w:tcPr>
          <w:p w14:paraId="63D6C9AF" w14:textId="77777777" w:rsidR="00D315A4" w:rsidRPr="001923C8" w:rsidRDefault="00D315A4" w:rsidP="006554E3">
            <w:pPr>
              <w:spacing w:before="0" w:after="1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lang w:eastAsia="en-GB"/>
              </w:rPr>
            </w:pPr>
          </w:p>
        </w:tc>
      </w:tr>
      <w:tr w:rsidR="00D315A4" w:rsidRPr="00BD2579" w14:paraId="044996BA" w14:textId="77777777" w:rsidTr="00476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F2F2F2"/>
          </w:tcPr>
          <w:p w14:paraId="33FDF71A" w14:textId="77777777" w:rsidR="00D315A4" w:rsidRPr="001923C8" w:rsidRDefault="00D315A4" w:rsidP="006554E3">
            <w:pPr>
              <w:spacing w:before="0" w:after="160" w:line="240" w:lineRule="auto"/>
            </w:pPr>
            <w:r w:rsidRPr="001923C8">
              <w:rPr>
                <w:b w:val="0"/>
                <w:bCs w:val="0"/>
              </w:rPr>
              <w:t>Checked that my proposed headings and / or subheadings are organised logically and sequentially.</w:t>
            </w:r>
          </w:p>
        </w:tc>
        <w:tc>
          <w:tcPr>
            <w:tcW w:w="1127" w:type="dxa"/>
            <w:shd w:val="clear" w:color="auto" w:fill="F2F2F2"/>
          </w:tcPr>
          <w:p w14:paraId="30FD6648" w14:textId="77777777" w:rsidR="00D315A4" w:rsidRPr="001923C8" w:rsidRDefault="00D315A4" w:rsidP="006554E3">
            <w:pPr>
              <w:spacing w:before="0" w:after="1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Segoe UI"/>
                <w:lang w:eastAsia="en-GB"/>
              </w:rPr>
            </w:pPr>
          </w:p>
        </w:tc>
      </w:tr>
      <w:tr w:rsidR="00D315A4" w:rsidRPr="00BD2579" w14:paraId="7757E3C5" w14:textId="77777777" w:rsidTr="00476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F9F9F9"/>
          </w:tcPr>
          <w:p w14:paraId="16280463" w14:textId="77777777" w:rsidR="00D315A4" w:rsidRPr="001923C8" w:rsidRDefault="00D315A4" w:rsidP="006554E3">
            <w:pPr>
              <w:spacing w:before="0" w:after="160" w:line="240" w:lineRule="auto"/>
            </w:pPr>
            <w:r w:rsidRPr="001923C8">
              <w:rPr>
                <w:b w:val="0"/>
                <w:bCs w:val="0"/>
              </w:rPr>
              <w:t xml:space="preserve">Populated each heading and / or subheading with bullet points, including what I intend to discuss, relevant scholarly theory, workplace examples, and areas for potential development. </w:t>
            </w:r>
          </w:p>
        </w:tc>
        <w:tc>
          <w:tcPr>
            <w:tcW w:w="1127" w:type="dxa"/>
            <w:shd w:val="clear" w:color="auto" w:fill="F9F9F9"/>
          </w:tcPr>
          <w:p w14:paraId="183D00E4" w14:textId="77777777" w:rsidR="00D315A4" w:rsidRPr="001923C8" w:rsidRDefault="00D315A4" w:rsidP="006554E3">
            <w:pPr>
              <w:spacing w:before="0" w:after="1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lang w:eastAsia="en-GB"/>
              </w:rPr>
            </w:pPr>
          </w:p>
        </w:tc>
      </w:tr>
      <w:tr w:rsidR="00D315A4" w:rsidRPr="00BD2579" w14:paraId="23A141CD" w14:textId="77777777" w:rsidTr="00476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F2F2F2"/>
          </w:tcPr>
          <w:p w14:paraId="01C9FE92" w14:textId="77777777" w:rsidR="00D315A4" w:rsidRPr="001923C8" w:rsidRDefault="00D315A4" w:rsidP="006554E3">
            <w:pPr>
              <w:spacing w:before="0" w:after="160" w:line="240" w:lineRule="auto"/>
              <w:rPr>
                <w:b w:val="0"/>
                <w:bCs w:val="0"/>
              </w:rPr>
            </w:pPr>
            <w:r w:rsidRPr="001923C8">
              <w:rPr>
                <w:b w:val="0"/>
                <w:bCs w:val="0"/>
              </w:rPr>
              <w:t xml:space="preserve">Reviewed my plan, identifying potential gaps in my argument, topics for further research, and questions for my tutor. </w:t>
            </w:r>
          </w:p>
        </w:tc>
        <w:tc>
          <w:tcPr>
            <w:tcW w:w="1127" w:type="dxa"/>
            <w:shd w:val="clear" w:color="auto" w:fill="F2F2F2"/>
          </w:tcPr>
          <w:p w14:paraId="3D37E036" w14:textId="77777777" w:rsidR="00D315A4" w:rsidRPr="001923C8" w:rsidRDefault="00D315A4" w:rsidP="006554E3">
            <w:pPr>
              <w:spacing w:before="0" w:after="1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Segoe UI"/>
                <w:lang w:eastAsia="en-GB"/>
              </w:rPr>
            </w:pPr>
          </w:p>
        </w:tc>
      </w:tr>
      <w:tr w:rsidR="00D315A4" w:rsidRPr="00BD2579" w14:paraId="3C89BD04" w14:textId="77777777" w:rsidTr="00476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F9F9F9"/>
          </w:tcPr>
          <w:p w14:paraId="7C661934" w14:textId="77777777" w:rsidR="00D315A4" w:rsidRPr="001923C8" w:rsidRDefault="00D315A4" w:rsidP="006554E3">
            <w:pPr>
              <w:spacing w:before="0" w:after="160" w:line="240" w:lineRule="auto"/>
              <w:rPr>
                <w:b w:val="0"/>
                <w:bCs w:val="0"/>
              </w:rPr>
            </w:pPr>
            <w:r w:rsidRPr="001923C8">
              <w:rPr>
                <w:b w:val="0"/>
                <w:bCs w:val="0"/>
              </w:rPr>
              <w:t xml:space="preserve">Conducted supplementary research to address these gaps and / or attended an office hour to clarify my questions. </w:t>
            </w:r>
          </w:p>
        </w:tc>
        <w:tc>
          <w:tcPr>
            <w:tcW w:w="1127" w:type="dxa"/>
            <w:shd w:val="clear" w:color="auto" w:fill="F9F9F9"/>
          </w:tcPr>
          <w:p w14:paraId="73E1E7E2" w14:textId="77777777" w:rsidR="00D315A4" w:rsidRPr="001923C8" w:rsidRDefault="00D315A4" w:rsidP="006554E3">
            <w:pPr>
              <w:spacing w:before="0" w:after="1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lang w:eastAsia="en-GB"/>
              </w:rPr>
            </w:pPr>
          </w:p>
        </w:tc>
      </w:tr>
      <w:tr w:rsidR="00D315A4" w:rsidRPr="00BD2579" w14:paraId="0ED022C4" w14:textId="77777777" w:rsidTr="00476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F2F2F2"/>
          </w:tcPr>
          <w:p w14:paraId="0B251C4C" w14:textId="77777777" w:rsidR="00D315A4" w:rsidRPr="001923C8" w:rsidRDefault="00D315A4" w:rsidP="006554E3">
            <w:pPr>
              <w:spacing w:before="0" w:after="160" w:line="240" w:lineRule="auto"/>
              <w:rPr>
                <w:b w:val="0"/>
                <w:bCs w:val="0"/>
              </w:rPr>
            </w:pPr>
            <w:r w:rsidRPr="001923C8">
              <w:rPr>
                <w:b w:val="0"/>
                <w:bCs w:val="0"/>
              </w:rPr>
              <w:t xml:space="preserve">Updated my plan, incorporating my supplementary research and / or the guidance provided by my tutor. </w:t>
            </w:r>
          </w:p>
        </w:tc>
        <w:tc>
          <w:tcPr>
            <w:tcW w:w="1127" w:type="dxa"/>
            <w:shd w:val="clear" w:color="auto" w:fill="F2F2F2"/>
          </w:tcPr>
          <w:p w14:paraId="29BB3AEB" w14:textId="77777777" w:rsidR="00D315A4" w:rsidRPr="001923C8" w:rsidRDefault="00D315A4" w:rsidP="006554E3">
            <w:pPr>
              <w:spacing w:before="0" w:after="1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Segoe UI"/>
                <w:lang w:eastAsia="en-GB"/>
              </w:rPr>
            </w:pPr>
          </w:p>
        </w:tc>
      </w:tr>
      <w:tr w:rsidR="00D315A4" w:rsidRPr="00BD2579" w14:paraId="35783A70" w14:textId="77777777" w:rsidTr="00476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F9F9F9"/>
          </w:tcPr>
          <w:p w14:paraId="61D26110" w14:textId="77777777" w:rsidR="00D315A4" w:rsidRPr="001923C8" w:rsidRDefault="00D315A4" w:rsidP="006554E3">
            <w:pPr>
              <w:spacing w:before="0" w:after="160" w:line="240" w:lineRule="auto"/>
              <w:rPr>
                <w:b w:val="0"/>
                <w:bCs w:val="0"/>
              </w:rPr>
            </w:pPr>
            <w:r w:rsidRPr="001923C8">
              <w:rPr>
                <w:b w:val="0"/>
                <w:bCs w:val="0"/>
              </w:rPr>
              <w:t xml:space="preserve">Checked my updated plan against the brief, ensuring all assessment criteria have been fulfilled. </w:t>
            </w:r>
          </w:p>
        </w:tc>
        <w:tc>
          <w:tcPr>
            <w:tcW w:w="1127" w:type="dxa"/>
            <w:shd w:val="clear" w:color="auto" w:fill="F9F9F9"/>
          </w:tcPr>
          <w:p w14:paraId="5EE294ED" w14:textId="77777777" w:rsidR="00D315A4" w:rsidRPr="001923C8" w:rsidRDefault="00D315A4" w:rsidP="006554E3">
            <w:pPr>
              <w:spacing w:before="0" w:after="1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lang w:eastAsia="en-GB"/>
              </w:rPr>
            </w:pPr>
          </w:p>
        </w:tc>
      </w:tr>
      <w:tr w:rsidR="00D315A4" w:rsidRPr="00BD2579" w14:paraId="2B53D798" w14:textId="77777777" w:rsidTr="00476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F2F2F2"/>
          </w:tcPr>
          <w:p w14:paraId="6066BB91" w14:textId="77777777" w:rsidR="00D315A4" w:rsidRPr="001923C8" w:rsidRDefault="00D315A4" w:rsidP="006554E3">
            <w:pPr>
              <w:spacing w:before="0" w:after="160" w:line="240" w:lineRule="auto"/>
              <w:rPr>
                <w:b w:val="0"/>
                <w:bCs w:val="0"/>
              </w:rPr>
            </w:pPr>
            <w:r w:rsidRPr="001923C8">
              <w:rPr>
                <w:b w:val="0"/>
                <w:bCs w:val="0"/>
              </w:rPr>
              <w:t xml:space="preserve">Generated a provisional timeline for completion, establishing SMART goals for each stage of the drafting and editing process. </w:t>
            </w:r>
          </w:p>
        </w:tc>
        <w:tc>
          <w:tcPr>
            <w:tcW w:w="1127" w:type="dxa"/>
            <w:shd w:val="clear" w:color="auto" w:fill="F2F2F2"/>
          </w:tcPr>
          <w:p w14:paraId="6036A48E" w14:textId="77777777" w:rsidR="00D315A4" w:rsidRPr="001923C8" w:rsidRDefault="00D315A4" w:rsidP="006554E3">
            <w:pPr>
              <w:spacing w:before="0" w:after="1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Segoe UI"/>
                <w:lang w:eastAsia="en-GB"/>
              </w:rPr>
            </w:pPr>
          </w:p>
        </w:tc>
      </w:tr>
    </w:tbl>
    <w:p w14:paraId="38AD86CC" w14:textId="77777777" w:rsidR="00F81640" w:rsidRPr="008D1F7D" w:rsidRDefault="00F81640" w:rsidP="006554E3">
      <w:pPr>
        <w:pStyle w:val="Heading2"/>
        <w:numPr>
          <w:ilvl w:val="0"/>
          <w:numId w:val="0"/>
        </w:numPr>
        <w:rPr>
          <w:rFonts w:eastAsia="Times New Roman"/>
          <w:sz w:val="14"/>
          <w:szCs w:val="14"/>
          <w:lang w:eastAsia="en-GB"/>
        </w:rPr>
      </w:pPr>
    </w:p>
    <w:p w14:paraId="5142C59D" w14:textId="40BDBBD6" w:rsidR="004762A5" w:rsidRPr="004762A5" w:rsidRDefault="004762A5" w:rsidP="004762A5">
      <w:pPr>
        <w:pStyle w:val="Heading2"/>
        <w:numPr>
          <w:ilvl w:val="0"/>
          <w:numId w:val="0"/>
        </w:numPr>
        <w:spacing w:before="0"/>
        <w:rPr>
          <w:rFonts w:eastAsia="Times New Roman"/>
          <w:sz w:val="4"/>
          <w:szCs w:val="4"/>
          <w:lang w:eastAsia="en-GB"/>
        </w:rPr>
      </w:pPr>
      <w:r w:rsidRPr="004762A5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AF0E343" wp14:editId="177BD457">
                <wp:simplePos x="0" y="0"/>
                <wp:positionH relativeFrom="column">
                  <wp:posOffset>-635</wp:posOffset>
                </wp:positionH>
                <wp:positionV relativeFrom="paragraph">
                  <wp:posOffset>346075</wp:posOffset>
                </wp:positionV>
                <wp:extent cx="6479540" cy="450850"/>
                <wp:effectExtent l="0" t="0" r="0" b="6350"/>
                <wp:wrapTight wrapText="bothSides">
                  <wp:wrapPolygon edited="0">
                    <wp:start x="0" y="0"/>
                    <wp:lineTo x="0" y="20992"/>
                    <wp:lineTo x="21528" y="20992"/>
                    <wp:lineTo x="21528" y="0"/>
                    <wp:lineTo x="0" y="0"/>
                  </wp:wrapPolygon>
                </wp:wrapTight>
                <wp:docPr id="759977033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450850"/>
                        </a:xfrm>
                        <a:prstGeom prst="rect">
                          <a:avLst/>
                        </a:prstGeom>
                        <a:solidFill>
                          <a:srgbClr val="BFE8F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9D2695" w14:textId="3D185938" w:rsidR="004762A5" w:rsidRPr="00BD6F1A" w:rsidRDefault="004762A5" w:rsidP="004762A5">
                            <w:pPr>
                              <w:jc w:val="center"/>
                            </w:pPr>
                            <w:r>
                              <w:t xml:space="preserve">Having reviewed your </w:t>
                            </w:r>
                            <w:r>
                              <w:t>plan</w:t>
                            </w:r>
                            <w:r>
                              <w:t>,</w:t>
                            </w:r>
                            <w:r w:rsidRPr="00B25C51">
                              <w:t xml:space="preserve"> </w:t>
                            </w:r>
                            <w:r w:rsidRPr="004E4AAA">
                              <w:t>identify potential</w:t>
                            </w:r>
                            <w:r w:rsidRPr="004762A5">
                              <w:rPr>
                                <w:b/>
                                <w:bCs/>
                              </w:rPr>
                              <w:t xml:space="preserve"> areas for improvement</w:t>
                            </w:r>
                            <w:r w:rsidRPr="00BE2756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0E343" id="Rectangle 49" o:spid="_x0000_s1027" style="position:absolute;margin-left:-.05pt;margin-top:27.25pt;width:510.2pt;height:35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" fillcolor="#bfe8f3" stroked="f" strokeweight="1pt">
                <v:textbox>
                  <w:txbxContent>
                    <w:p w14:paraId="669D2695" w14:textId="3D185938" w:rsidR="004762A5" w:rsidRPr="00BD6F1A" w:rsidRDefault="004762A5" w:rsidP="004762A5">
                      <w:pPr>
                        <w:jc w:val="center"/>
                      </w:pPr>
                      <w:r>
                        <w:t xml:space="preserve">Having reviewed your </w:t>
                      </w:r>
                      <w:r>
                        <w:t>plan</w:t>
                      </w:r>
                      <w:r>
                        <w:t>,</w:t>
                      </w:r>
                      <w:r w:rsidRPr="00B25C51">
                        <w:t xml:space="preserve"> </w:t>
                      </w:r>
                      <w:r w:rsidRPr="004E4AAA">
                        <w:t>identify potential</w:t>
                      </w:r>
                      <w:r w:rsidRPr="004762A5">
                        <w:rPr>
                          <w:b/>
                          <w:bCs/>
                        </w:rPr>
                        <w:t xml:space="preserve"> areas for improvement</w:t>
                      </w:r>
                      <w:r w:rsidRPr="00BE2756">
                        <w:t>.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383574">
        <w:rPr>
          <w:rFonts w:eastAsia="Times New Roman"/>
          <w:lang w:eastAsia="en-GB"/>
        </w:rPr>
        <w:t>Action Plan</w:t>
      </w:r>
      <w:r>
        <w:rPr>
          <w:rFonts w:eastAsia="Times New Roman"/>
          <w:lang w:eastAsia="en-GB"/>
        </w:rPr>
        <w:br/>
      </w:r>
    </w:p>
    <w:tbl>
      <w:tblPr>
        <w:tblStyle w:val="GridTable4-Ac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  <w:gridCol w:w="1127"/>
      </w:tblGrid>
      <w:tr w:rsidR="00D315A4" w:rsidRPr="00BD2579" w14:paraId="74CE1B34" w14:textId="77777777" w:rsidTr="004762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E8F3"/>
          </w:tcPr>
          <w:p w14:paraId="03A2152B" w14:textId="77777777" w:rsidR="00D315A4" w:rsidRPr="001923C8" w:rsidRDefault="00D315A4" w:rsidP="00C92B83">
            <w:pPr>
              <w:spacing w:before="0" w:after="160" w:line="259" w:lineRule="auto"/>
              <w:rPr>
                <w:rFonts w:eastAsia="Times New Roman" w:cs="Segoe UI"/>
                <w:lang w:eastAsia="en-GB"/>
              </w:rPr>
            </w:pPr>
            <w:r w:rsidRPr="001923C8">
              <w:rPr>
                <w:rFonts w:eastAsia="Times New Roman" w:cs="Segoe UI"/>
                <w:b w:val="0"/>
                <w:bCs w:val="0"/>
                <w:lang w:eastAsia="en-GB"/>
              </w:rPr>
              <w:br/>
            </w:r>
            <w:r w:rsidRPr="001923C8">
              <w:rPr>
                <w:rFonts w:eastAsia="Times New Roman" w:cs="Segoe UI"/>
                <w:lang w:eastAsia="en-GB"/>
              </w:rPr>
              <w:t>Before producing a first draft of my assignment, I will…</w:t>
            </w:r>
          </w:p>
        </w:tc>
        <w:tc>
          <w:tcPr>
            <w:tcW w:w="1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E8F3"/>
          </w:tcPr>
          <w:p w14:paraId="7C12B59C" w14:textId="77777777" w:rsidR="00D315A4" w:rsidRPr="001923C8" w:rsidRDefault="00D315A4" w:rsidP="00C92B83">
            <w:pPr>
              <w:spacing w:before="0"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lang w:eastAsia="en-GB"/>
              </w:rPr>
            </w:pPr>
            <w:r w:rsidRPr="001923C8">
              <w:rPr>
                <w:rFonts w:eastAsia="Times New Roman" w:cs="Segoe UI"/>
                <w:b w:val="0"/>
                <w:bCs w:val="0"/>
                <w:lang w:eastAsia="en-GB"/>
              </w:rPr>
              <w:br/>
            </w:r>
            <w:r w:rsidRPr="001923C8">
              <w:rPr>
                <w:rFonts w:eastAsia="Times New Roman" w:cs="Segoe UI"/>
                <w:lang w:eastAsia="en-GB"/>
              </w:rPr>
              <w:t xml:space="preserve"> </w:t>
            </w:r>
            <w:r w:rsidRPr="001923C8">
              <w:rPr>
                <w:rFonts w:ascii="Segoe UI Symbol" w:eastAsia="Times New Roman" w:hAnsi="Segoe UI Symbol" w:cs="Segoe UI Symbol"/>
                <w:lang w:eastAsia="en-GB"/>
              </w:rPr>
              <w:t>✓</w:t>
            </w:r>
            <w:r w:rsidRPr="001923C8">
              <w:rPr>
                <w:rFonts w:eastAsia="Times New Roman" w:cs="Segoe UI Symbol"/>
                <w:lang w:eastAsia="en-GB"/>
              </w:rPr>
              <w:t xml:space="preserve"> </w:t>
            </w:r>
            <w:r w:rsidRPr="001923C8">
              <w:rPr>
                <w:rFonts w:eastAsia="Times New Roman" w:cs="Segoe UI"/>
                <w:lang w:eastAsia="en-GB"/>
              </w:rPr>
              <w:t xml:space="preserve">or </w:t>
            </w:r>
            <w:r w:rsidRPr="001923C8">
              <w:rPr>
                <w:rFonts w:ascii="Segoe UI Symbol" w:eastAsia="Times New Roman" w:hAnsi="Segoe UI Symbol" w:cs="Segoe UI Symbol"/>
                <w:lang w:eastAsia="en-GB"/>
              </w:rPr>
              <w:t>✗</w:t>
            </w:r>
          </w:p>
        </w:tc>
      </w:tr>
      <w:tr w:rsidR="00D315A4" w:rsidRPr="00BD2579" w14:paraId="4B52B695" w14:textId="77777777" w:rsidTr="00476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F2F2F2"/>
          </w:tcPr>
          <w:p w14:paraId="21F68BB5" w14:textId="77777777" w:rsidR="00D315A4" w:rsidRPr="001923C8" w:rsidRDefault="00D315A4" w:rsidP="00C92B83">
            <w:pPr>
              <w:spacing w:before="0" w:after="160" w:line="259" w:lineRule="auto"/>
              <w:rPr>
                <w:rFonts w:eastAsia="Times New Roman" w:cs="Segoe UI"/>
                <w:b w:val="0"/>
                <w:bCs w:val="0"/>
                <w:color w:val="auto"/>
                <w:lang w:eastAsia="en-GB"/>
              </w:rPr>
            </w:pPr>
          </w:p>
        </w:tc>
        <w:tc>
          <w:tcPr>
            <w:tcW w:w="1127" w:type="dxa"/>
            <w:shd w:val="clear" w:color="auto" w:fill="F2F2F2"/>
          </w:tcPr>
          <w:p w14:paraId="0A5A754D" w14:textId="77777777" w:rsidR="00D315A4" w:rsidRPr="001923C8" w:rsidRDefault="00D315A4" w:rsidP="00C92B83">
            <w:pPr>
              <w:spacing w:before="0"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Segoe UI"/>
                <w:lang w:eastAsia="en-GB"/>
              </w:rPr>
            </w:pPr>
          </w:p>
        </w:tc>
      </w:tr>
      <w:tr w:rsidR="00D315A4" w:rsidRPr="00BD2579" w14:paraId="7610E68E" w14:textId="77777777" w:rsidTr="00476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F9F9F9"/>
          </w:tcPr>
          <w:p w14:paraId="3F334107" w14:textId="77777777" w:rsidR="00D315A4" w:rsidRPr="001923C8" w:rsidRDefault="00D315A4" w:rsidP="00C92B83">
            <w:pPr>
              <w:spacing w:before="0" w:after="160" w:line="259" w:lineRule="auto"/>
              <w:rPr>
                <w:rFonts w:eastAsia="Times New Roman" w:cs="Segoe UI"/>
                <w:b w:val="0"/>
                <w:bCs w:val="0"/>
                <w:lang w:eastAsia="en-GB"/>
              </w:rPr>
            </w:pPr>
          </w:p>
        </w:tc>
        <w:tc>
          <w:tcPr>
            <w:tcW w:w="1127" w:type="dxa"/>
            <w:shd w:val="clear" w:color="auto" w:fill="F9F9F9"/>
          </w:tcPr>
          <w:p w14:paraId="2C528DA6" w14:textId="77777777" w:rsidR="00D315A4" w:rsidRPr="001923C8" w:rsidRDefault="00D315A4" w:rsidP="00C92B83">
            <w:pPr>
              <w:spacing w:before="0"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lang w:eastAsia="en-GB"/>
              </w:rPr>
            </w:pPr>
          </w:p>
        </w:tc>
      </w:tr>
      <w:tr w:rsidR="00FF525F" w:rsidRPr="00BD2579" w14:paraId="5BE70100" w14:textId="77777777" w:rsidTr="00476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F2F2F2"/>
          </w:tcPr>
          <w:p w14:paraId="0169B9D8" w14:textId="77777777" w:rsidR="00FF525F" w:rsidRPr="001923C8" w:rsidRDefault="00FF525F" w:rsidP="00FF525F">
            <w:pPr>
              <w:spacing w:before="0" w:after="160" w:line="259" w:lineRule="auto"/>
              <w:rPr>
                <w:rFonts w:eastAsia="Times New Roman" w:cs="Segoe UI"/>
                <w:b w:val="0"/>
                <w:bCs w:val="0"/>
                <w:lang w:eastAsia="en-GB"/>
              </w:rPr>
            </w:pPr>
          </w:p>
        </w:tc>
        <w:tc>
          <w:tcPr>
            <w:tcW w:w="1127" w:type="dxa"/>
            <w:shd w:val="clear" w:color="auto" w:fill="F2F2F2"/>
          </w:tcPr>
          <w:p w14:paraId="500B4871" w14:textId="77777777" w:rsidR="00FF525F" w:rsidRPr="001923C8" w:rsidRDefault="00FF525F" w:rsidP="00FF525F">
            <w:pPr>
              <w:spacing w:before="0"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Segoe UI"/>
                <w:lang w:eastAsia="en-GB"/>
              </w:rPr>
            </w:pPr>
          </w:p>
        </w:tc>
      </w:tr>
      <w:tr w:rsidR="00D315A4" w:rsidRPr="00BD2579" w14:paraId="76FAB4EB" w14:textId="77777777" w:rsidTr="00476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F9F9F9"/>
          </w:tcPr>
          <w:p w14:paraId="481E3C29" w14:textId="77777777" w:rsidR="00D315A4" w:rsidRPr="001923C8" w:rsidRDefault="00D315A4" w:rsidP="00C92B83">
            <w:pPr>
              <w:spacing w:before="0" w:after="160" w:line="259" w:lineRule="auto"/>
              <w:rPr>
                <w:rFonts w:eastAsia="Times New Roman" w:cs="Segoe UI"/>
                <w:b w:val="0"/>
                <w:bCs w:val="0"/>
                <w:lang w:eastAsia="en-GB"/>
              </w:rPr>
            </w:pPr>
          </w:p>
        </w:tc>
        <w:tc>
          <w:tcPr>
            <w:tcW w:w="1127" w:type="dxa"/>
            <w:shd w:val="clear" w:color="auto" w:fill="F9F9F9"/>
          </w:tcPr>
          <w:p w14:paraId="4AF6BE98" w14:textId="77777777" w:rsidR="00D315A4" w:rsidRPr="001923C8" w:rsidRDefault="00D315A4" w:rsidP="00C92B83">
            <w:pPr>
              <w:spacing w:before="0"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lang w:eastAsia="en-GB"/>
              </w:rPr>
            </w:pPr>
          </w:p>
        </w:tc>
      </w:tr>
      <w:tr w:rsidR="00D315A4" w:rsidRPr="00BD2579" w14:paraId="431C0C47" w14:textId="77777777" w:rsidTr="00476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F2F2F2"/>
          </w:tcPr>
          <w:p w14:paraId="0AFB8433" w14:textId="77777777" w:rsidR="00D315A4" w:rsidRPr="001923C8" w:rsidRDefault="00D315A4" w:rsidP="00C92B83">
            <w:pPr>
              <w:spacing w:before="0" w:after="160" w:line="259" w:lineRule="auto"/>
              <w:rPr>
                <w:rFonts w:eastAsia="Times New Roman" w:cs="Segoe UI"/>
                <w:b w:val="0"/>
                <w:bCs w:val="0"/>
                <w:lang w:eastAsia="en-GB"/>
              </w:rPr>
            </w:pPr>
          </w:p>
        </w:tc>
        <w:tc>
          <w:tcPr>
            <w:tcW w:w="1127" w:type="dxa"/>
            <w:shd w:val="clear" w:color="auto" w:fill="F2F2F2"/>
          </w:tcPr>
          <w:p w14:paraId="6E0B507F" w14:textId="77777777" w:rsidR="00D315A4" w:rsidRPr="001923C8" w:rsidRDefault="00D315A4" w:rsidP="00C92B83">
            <w:pPr>
              <w:spacing w:before="0"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Segoe UI"/>
                <w:lang w:eastAsia="en-GB"/>
              </w:rPr>
            </w:pPr>
          </w:p>
        </w:tc>
      </w:tr>
      <w:tr w:rsidR="00D315A4" w:rsidRPr="00BD2579" w14:paraId="06011070" w14:textId="77777777" w:rsidTr="00476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F9F9F9"/>
          </w:tcPr>
          <w:p w14:paraId="260FC840" w14:textId="77777777" w:rsidR="00D315A4" w:rsidRPr="001923C8" w:rsidRDefault="00D315A4" w:rsidP="00C92B83">
            <w:pPr>
              <w:spacing w:before="0" w:after="160" w:line="259" w:lineRule="auto"/>
              <w:rPr>
                <w:rFonts w:eastAsia="Times New Roman" w:cs="Segoe UI"/>
                <w:b w:val="0"/>
                <w:bCs w:val="0"/>
                <w:lang w:eastAsia="en-GB"/>
              </w:rPr>
            </w:pPr>
          </w:p>
        </w:tc>
        <w:tc>
          <w:tcPr>
            <w:tcW w:w="1127" w:type="dxa"/>
            <w:shd w:val="clear" w:color="auto" w:fill="F9F9F9"/>
          </w:tcPr>
          <w:p w14:paraId="46820B87" w14:textId="77777777" w:rsidR="00D315A4" w:rsidRPr="001923C8" w:rsidRDefault="00D315A4" w:rsidP="00C92B83">
            <w:pPr>
              <w:spacing w:before="0"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lang w:eastAsia="en-GB"/>
              </w:rPr>
            </w:pPr>
          </w:p>
        </w:tc>
      </w:tr>
      <w:tr w:rsidR="00D315A4" w:rsidRPr="00BD2579" w14:paraId="2F4AC5C3" w14:textId="77777777" w:rsidTr="00476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F2F2F2"/>
          </w:tcPr>
          <w:p w14:paraId="71E05CB8" w14:textId="77777777" w:rsidR="00D315A4" w:rsidRPr="001923C8" w:rsidRDefault="00D315A4" w:rsidP="00C92B83">
            <w:pPr>
              <w:spacing w:before="0" w:after="160" w:line="259" w:lineRule="auto"/>
              <w:rPr>
                <w:rFonts w:eastAsia="Times New Roman" w:cs="Segoe UI"/>
                <w:b w:val="0"/>
                <w:bCs w:val="0"/>
                <w:lang w:eastAsia="en-GB"/>
              </w:rPr>
            </w:pPr>
          </w:p>
        </w:tc>
        <w:tc>
          <w:tcPr>
            <w:tcW w:w="1127" w:type="dxa"/>
            <w:shd w:val="clear" w:color="auto" w:fill="F2F2F2"/>
          </w:tcPr>
          <w:p w14:paraId="4751FC59" w14:textId="77777777" w:rsidR="00D315A4" w:rsidRPr="001923C8" w:rsidRDefault="00D315A4" w:rsidP="00C92B83">
            <w:pPr>
              <w:spacing w:before="0"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Segoe UI"/>
                <w:lang w:eastAsia="en-GB"/>
              </w:rPr>
            </w:pPr>
          </w:p>
        </w:tc>
      </w:tr>
      <w:tr w:rsidR="00D315A4" w:rsidRPr="00BD2579" w14:paraId="74116269" w14:textId="77777777" w:rsidTr="00476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F9F9F9"/>
          </w:tcPr>
          <w:p w14:paraId="6291A51A" w14:textId="77777777" w:rsidR="00D315A4" w:rsidRPr="001923C8" w:rsidRDefault="00D315A4" w:rsidP="00C92B83">
            <w:pPr>
              <w:spacing w:before="0" w:after="160" w:line="259" w:lineRule="auto"/>
              <w:rPr>
                <w:rFonts w:eastAsia="Times New Roman" w:cs="Segoe UI"/>
                <w:b w:val="0"/>
                <w:bCs w:val="0"/>
                <w:lang w:eastAsia="en-GB"/>
              </w:rPr>
            </w:pPr>
          </w:p>
        </w:tc>
        <w:tc>
          <w:tcPr>
            <w:tcW w:w="1127" w:type="dxa"/>
            <w:shd w:val="clear" w:color="auto" w:fill="F9F9F9"/>
          </w:tcPr>
          <w:p w14:paraId="0877B96E" w14:textId="77777777" w:rsidR="00D315A4" w:rsidRPr="001923C8" w:rsidRDefault="00D315A4" w:rsidP="00C92B83">
            <w:pPr>
              <w:spacing w:before="0"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lang w:eastAsia="en-GB"/>
              </w:rPr>
            </w:pPr>
          </w:p>
        </w:tc>
      </w:tr>
      <w:tr w:rsidR="00D315A4" w:rsidRPr="00BD2579" w14:paraId="60421C2F" w14:textId="77777777" w:rsidTr="00476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F2F2F2"/>
          </w:tcPr>
          <w:p w14:paraId="59F951DA" w14:textId="77777777" w:rsidR="00D315A4" w:rsidRPr="001923C8" w:rsidRDefault="00D315A4" w:rsidP="00C92B83">
            <w:pPr>
              <w:spacing w:before="0" w:after="160" w:line="259" w:lineRule="auto"/>
              <w:rPr>
                <w:rFonts w:eastAsia="Times New Roman" w:cs="Segoe UI"/>
                <w:b w:val="0"/>
                <w:bCs w:val="0"/>
                <w:lang w:eastAsia="en-GB"/>
              </w:rPr>
            </w:pPr>
          </w:p>
        </w:tc>
        <w:tc>
          <w:tcPr>
            <w:tcW w:w="1127" w:type="dxa"/>
            <w:shd w:val="clear" w:color="auto" w:fill="F2F2F2"/>
          </w:tcPr>
          <w:p w14:paraId="4CC5EDD7" w14:textId="77777777" w:rsidR="00D315A4" w:rsidRPr="001923C8" w:rsidRDefault="00D315A4" w:rsidP="00C92B83">
            <w:pPr>
              <w:spacing w:before="0"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Segoe UI"/>
                <w:lang w:eastAsia="en-GB"/>
              </w:rPr>
            </w:pPr>
          </w:p>
        </w:tc>
      </w:tr>
      <w:tr w:rsidR="00D315A4" w:rsidRPr="00BD2579" w14:paraId="1CC16A62" w14:textId="77777777" w:rsidTr="00476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F9F9F9"/>
          </w:tcPr>
          <w:p w14:paraId="63401110" w14:textId="77777777" w:rsidR="00D315A4" w:rsidRPr="001923C8" w:rsidRDefault="00D315A4" w:rsidP="00C92B83">
            <w:pPr>
              <w:spacing w:before="0" w:after="160" w:line="259" w:lineRule="auto"/>
              <w:rPr>
                <w:rFonts w:eastAsia="Times New Roman" w:cs="Segoe UI"/>
                <w:b w:val="0"/>
                <w:bCs w:val="0"/>
                <w:lang w:eastAsia="en-GB"/>
              </w:rPr>
            </w:pPr>
          </w:p>
        </w:tc>
        <w:tc>
          <w:tcPr>
            <w:tcW w:w="1127" w:type="dxa"/>
            <w:shd w:val="clear" w:color="auto" w:fill="F9F9F9"/>
          </w:tcPr>
          <w:p w14:paraId="2BDB726C" w14:textId="77777777" w:rsidR="00D315A4" w:rsidRPr="001923C8" w:rsidRDefault="00D315A4" w:rsidP="00C92B83">
            <w:pPr>
              <w:spacing w:before="0"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lang w:eastAsia="en-GB"/>
              </w:rPr>
            </w:pPr>
          </w:p>
        </w:tc>
      </w:tr>
    </w:tbl>
    <w:p w14:paraId="34B4A025" w14:textId="08DA5CF9" w:rsidR="003360F9" w:rsidRPr="004762A5" w:rsidRDefault="006554E3">
      <w:pPr>
        <w:spacing w:before="0" w:after="160" w:line="259" w:lineRule="auto"/>
        <w:rPr>
          <w:rFonts w:eastAsia="Times New Roman" w:cs="Segoe UI"/>
          <w:b/>
          <w:bCs/>
          <w:sz w:val="18"/>
          <w:szCs w:val="18"/>
          <w:lang w:eastAsia="en-GB"/>
        </w:rPr>
      </w:pPr>
      <w:r w:rsidRPr="004762A5">
        <w:rPr>
          <w:b/>
          <w:bCs/>
          <w:noProof/>
          <w:sz w:val="44"/>
          <w:szCs w:val="44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AC4434A" wp14:editId="55A8FD56">
                <wp:simplePos x="0" y="0"/>
                <wp:positionH relativeFrom="margin">
                  <wp:posOffset>-635</wp:posOffset>
                </wp:positionH>
                <wp:positionV relativeFrom="paragraph">
                  <wp:posOffset>374015</wp:posOffset>
                </wp:positionV>
                <wp:extent cx="6470650" cy="3333750"/>
                <wp:effectExtent l="0" t="0" r="6350" b="0"/>
                <wp:wrapSquare wrapText="bothSides"/>
                <wp:docPr id="1016703227" name="Text Box 1016703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33337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6CABB" w14:textId="51C19D41" w:rsidR="003360F9" w:rsidRDefault="003360F9" w:rsidP="003360F9">
                            <w:r>
                              <w:t xml:space="preserve">The </w:t>
                            </w:r>
                            <w:hyperlink r:id="rId13" w:history="1">
                              <w:r w:rsidRPr="00F81640">
                                <w:rPr>
                                  <w:rStyle w:val="Hyperlink"/>
                                </w:rPr>
                                <w:t>ACE Quick Guide to Understanding an Assignment Brief</w:t>
                              </w:r>
                            </w:hyperlink>
                            <w:r>
                              <w:t xml:space="preserve"> offers additional guidance on breaking down the task description and </w:t>
                            </w:r>
                            <w:r w:rsidRPr="00437221">
                              <w:t>identifying the directive, subject matter, and limiting words</w:t>
                            </w:r>
                            <w:r>
                              <w:t>.</w:t>
                            </w:r>
                          </w:p>
                          <w:p w14:paraId="60DC375B" w14:textId="35E3ADAC" w:rsidR="003360F9" w:rsidRDefault="003360F9" w:rsidP="003360F9">
                            <w:r>
                              <w:t xml:space="preserve">The </w:t>
                            </w:r>
                            <w:hyperlink r:id="rId14" w:history="1">
                              <w:r w:rsidRPr="00F81640">
                                <w:rPr>
                                  <w:rStyle w:val="Hyperlink"/>
                                </w:rPr>
                                <w:t>ACE Quick Guide to Google Scholar</w:t>
                              </w:r>
                            </w:hyperlink>
                            <w:r>
                              <w:t xml:space="preserve"> provides further information on conducting a literature search.  </w:t>
                            </w:r>
                          </w:p>
                          <w:p w14:paraId="7B448C93" w14:textId="534FC175" w:rsidR="003360F9" w:rsidRDefault="003360F9" w:rsidP="003360F9">
                            <w:r>
                              <w:t xml:space="preserve">The </w:t>
                            </w:r>
                            <w:hyperlink r:id="rId15" w:history="1">
                              <w:r w:rsidR="00F81640" w:rsidRPr="00F81640">
                                <w:rPr>
                                  <w:rStyle w:val="Hyperlink"/>
                                </w:rPr>
                                <w:t>ACE Quick Guide to Evaluating Sources and Reading Critically</w:t>
                              </w:r>
                            </w:hyperlink>
                            <w:r w:rsidR="00F81640">
                              <w:t xml:space="preserve"> </w:t>
                            </w:r>
                            <w:r>
                              <w:t xml:space="preserve">offers additional support with assessing the relevance and credibility of scholarly resources using the CRAAP Test. </w:t>
                            </w:r>
                          </w:p>
                          <w:p w14:paraId="0FD1E089" w14:textId="1BD3D4E4" w:rsidR="003360F9" w:rsidRDefault="003360F9" w:rsidP="003360F9">
                            <w:r>
                              <w:t xml:space="preserve">The </w:t>
                            </w:r>
                            <w:hyperlink r:id="rId16" w:history="1">
                              <w:r w:rsidRPr="00F81640">
                                <w:rPr>
                                  <w:rStyle w:val="Hyperlink"/>
                                </w:rPr>
                                <w:t>ACE Quick Guide to Assignment Planning</w:t>
                              </w:r>
                            </w:hyperlink>
                            <w:r>
                              <w:t xml:space="preserve"> provides further advice on planning an assignment, outlining four common techniques.  </w:t>
                            </w:r>
                          </w:p>
                          <w:p w14:paraId="019FA870" w14:textId="4DF09669" w:rsidR="003360F9" w:rsidRDefault="003360F9" w:rsidP="003360F9">
                            <w:r>
                              <w:t xml:space="preserve">The </w:t>
                            </w:r>
                            <w:hyperlink r:id="rId17" w:history="1">
                              <w:r w:rsidRPr="00F81640">
                                <w:rPr>
                                  <w:rStyle w:val="Hyperlink"/>
                                </w:rPr>
                                <w:t>ACE Quick Guide to SMART Goals</w:t>
                              </w:r>
                            </w:hyperlink>
                            <w:r>
                              <w:t xml:space="preserve"> includes suggestions for formulating </w:t>
                            </w:r>
                            <w:r w:rsidRPr="00ED3170">
                              <w:t>Specific, Measurable, Attainable, Relevant and Time-bound goals.</w:t>
                            </w:r>
                          </w:p>
                          <w:p w14:paraId="650D7ACC" w14:textId="77777777" w:rsidR="003360F9" w:rsidRPr="006B6DA3" w:rsidRDefault="003360F9" w:rsidP="003360F9">
                            <w:pPr>
                              <w:rPr>
                                <w:rFonts w:ascii="Montserrat" w:hAnsi="Montserr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4434A" id="Text Box 1016703227" o:spid="_x0000_s1028" type="#_x0000_t202" style="position:absolute;margin-left:-.05pt;margin-top:29.45pt;width:509.5pt;height:26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" fillcolor="#f2f2f2" stroked="f" strokeweight=".5pt">
                <v:textbox>
                  <w:txbxContent>
                    <w:p w14:paraId="3246CABB" w14:textId="51C19D41" w:rsidR="003360F9" w:rsidRDefault="003360F9" w:rsidP="003360F9">
                      <w:r>
                        <w:t xml:space="preserve">The </w:t>
                      </w:r>
                      <w:hyperlink r:id="rId18" w:history="1">
                        <w:r w:rsidRPr="00F81640">
                          <w:rPr>
                            <w:rStyle w:val="Hyperlink"/>
                          </w:rPr>
                          <w:t>ACE Quick Guide to Understanding an Assignment Brief</w:t>
                        </w:r>
                      </w:hyperlink>
                      <w:r>
                        <w:t xml:space="preserve"> offers additional guidance on breaking down the task description and </w:t>
                      </w:r>
                      <w:r w:rsidRPr="00437221">
                        <w:t>identifying the directive, subject matter, and limiting words</w:t>
                      </w:r>
                      <w:r>
                        <w:t>.</w:t>
                      </w:r>
                    </w:p>
                    <w:p w14:paraId="60DC375B" w14:textId="35E3ADAC" w:rsidR="003360F9" w:rsidRDefault="003360F9" w:rsidP="003360F9">
                      <w:r>
                        <w:t xml:space="preserve">The </w:t>
                      </w:r>
                      <w:hyperlink r:id="rId19" w:history="1">
                        <w:r w:rsidRPr="00F81640">
                          <w:rPr>
                            <w:rStyle w:val="Hyperlink"/>
                          </w:rPr>
                          <w:t>ACE Quick Guide to Google Scholar</w:t>
                        </w:r>
                      </w:hyperlink>
                      <w:r>
                        <w:t xml:space="preserve"> provides further information on conducting a literature search.  </w:t>
                      </w:r>
                    </w:p>
                    <w:p w14:paraId="7B448C93" w14:textId="534FC175" w:rsidR="003360F9" w:rsidRDefault="003360F9" w:rsidP="003360F9">
                      <w:r>
                        <w:t xml:space="preserve">The </w:t>
                      </w:r>
                      <w:hyperlink r:id="rId20" w:history="1">
                        <w:r w:rsidR="00F81640" w:rsidRPr="00F81640">
                          <w:rPr>
                            <w:rStyle w:val="Hyperlink"/>
                          </w:rPr>
                          <w:t>ACE Quick Guide to Evaluating Sources and Reading Critically</w:t>
                        </w:r>
                      </w:hyperlink>
                      <w:r w:rsidR="00F81640">
                        <w:t xml:space="preserve"> </w:t>
                      </w:r>
                      <w:r>
                        <w:t xml:space="preserve">offers additional support with assessing the relevance and credibility of scholarly resources using the CRAAP Test. </w:t>
                      </w:r>
                    </w:p>
                    <w:p w14:paraId="0FD1E089" w14:textId="1BD3D4E4" w:rsidR="003360F9" w:rsidRDefault="003360F9" w:rsidP="003360F9">
                      <w:r>
                        <w:t xml:space="preserve">The </w:t>
                      </w:r>
                      <w:hyperlink r:id="rId21" w:history="1">
                        <w:r w:rsidRPr="00F81640">
                          <w:rPr>
                            <w:rStyle w:val="Hyperlink"/>
                          </w:rPr>
                          <w:t>ACE Quick Guide to Assignment Planning</w:t>
                        </w:r>
                      </w:hyperlink>
                      <w:r>
                        <w:t xml:space="preserve"> provides further advice on planning an assignment, outlining four common techniques.  </w:t>
                      </w:r>
                    </w:p>
                    <w:p w14:paraId="019FA870" w14:textId="4DF09669" w:rsidR="003360F9" w:rsidRDefault="003360F9" w:rsidP="003360F9">
                      <w:r>
                        <w:t xml:space="preserve">The </w:t>
                      </w:r>
                      <w:hyperlink r:id="rId22" w:history="1">
                        <w:r w:rsidRPr="00F81640">
                          <w:rPr>
                            <w:rStyle w:val="Hyperlink"/>
                          </w:rPr>
                          <w:t>ACE Quick Guide to SMART Goals</w:t>
                        </w:r>
                      </w:hyperlink>
                      <w:r>
                        <w:t xml:space="preserve"> includes suggestions for formulating </w:t>
                      </w:r>
                      <w:r w:rsidRPr="00ED3170">
                        <w:t>Specific, Measurable, Attainable, Relevant and Time-bound goals.</w:t>
                      </w:r>
                    </w:p>
                    <w:p w14:paraId="650D7ACC" w14:textId="77777777" w:rsidR="003360F9" w:rsidRPr="006B6DA3" w:rsidRDefault="003360F9" w:rsidP="003360F9">
                      <w:pPr>
                        <w:rPr>
                          <w:rFonts w:ascii="Montserrat" w:hAnsi="Montserra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62A5" w:rsidRPr="004762A5">
        <w:rPr>
          <w:rFonts w:eastAsia="Times New Roman" w:cs="Segoe UI"/>
          <w:b/>
          <w:bCs/>
          <w:sz w:val="32"/>
          <w:szCs w:val="32"/>
          <w:lang w:eastAsia="en-GB"/>
        </w:rPr>
        <w:t>Additional Resources</w:t>
      </w:r>
      <w:r w:rsidR="004762A5" w:rsidRPr="004762A5">
        <w:rPr>
          <w:rFonts w:eastAsia="Times New Roman" w:cs="Segoe UI"/>
          <w:b/>
          <w:bCs/>
          <w:sz w:val="18"/>
          <w:szCs w:val="18"/>
          <w:lang w:eastAsia="en-GB"/>
        </w:rPr>
        <w:t xml:space="preserve"> </w:t>
      </w:r>
    </w:p>
    <w:p w14:paraId="3CF8AAFB" w14:textId="22EA4544" w:rsidR="003360F9" w:rsidRDefault="003360F9" w:rsidP="003360F9">
      <w:pPr>
        <w:spacing w:before="0" w:after="160" w:line="259" w:lineRule="auto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35A9110F" w14:textId="10707E8A" w:rsidR="003360F9" w:rsidRDefault="003360F9">
      <w:pPr>
        <w:spacing w:before="0" w:after="160" w:line="259" w:lineRule="auto"/>
      </w:pPr>
      <w:r>
        <w:br w:type="page"/>
      </w:r>
    </w:p>
    <w:p w14:paraId="46B33878" w14:textId="77777777" w:rsidR="003360F9" w:rsidRDefault="003360F9">
      <w:pPr>
        <w:spacing w:before="0" w:after="160" w:line="259" w:lineRule="auto"/>
      </w:pPr>
    </w:p>
    <w:bookmarkEnd w:id="0"/>
    <w:bookmarkEnd w:id="1"/>
    <w:p w14:paraId="4D1AE6AB" w14:textId="7102E11B" w:rsidR="00175BFD" w:rsidRPr="00175BFD" w:rsidRDefault="005A66CE" w:rsidP="000217FA">
      <w:pPr>
        <w:spacing w:before="0" w:after="160" w:line="259" w:lineRule="auto"/>
      </w:pPr>
      <w:r>
        <w:rPr>
          <w:noProof/>
        </w:rPr>
        <w:drawing>
          <wp:anchor distT="0" distB="0" distL="114300" distR="114300" simplePos="0" relativeHeight="251658244" behindDoc="0" locked="0" layoutInCell="1" allowOverlap="1" wp14:anchorId="70FA645F" wp14:editId="0EA13690">
            <wp:simplePos x="0" y="0"/>
            <wp:positionH relativeFrom="margin">
              <wp:posOffset>-544830</wp:posOffset>
            </wp:positionH>
            <wp:positionV relativeFrom="margin">
              <wp:posOffset>-1076629</wp:posOffset>
            </wp:positionV>
            <wp:extent cx="7566424" cy="10694724"/>
            <wp:effectExtent l="0" t="0" r="3175" b="0"/>
            <wp:wrapNone/>
            <wp:docPr id="52930526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305263" name="Picture 529305263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424" cy="10694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75BFD" w:rsidRPr="00175BFD" w:rsidSect="002920C8">
      <w:headerReference w:type="default" r:id="rId24"/>
      <w:footerReference w:type="first" r:id="rId25"/>
      <w:pgSz w:w="11906" w:h="16838"/>
      <w:pgMar w:top="1701" w:right="851" w:bottom="1134" w:left="851" w:header="56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69CCC" w14:textId="77777777" w:rsidR="00C67DF9" w:rsidRDefault="00C67DF9" w:rsidP="007F513E">
      <w:r>
        <w:separator/>
      </w:r>
    </w:p>
    <w:p w14:paraId="3B2A1660" w14:textId="77777777" w:rsidR="00C67DF9" w:rsidRDefault="00C67DF9"/>
    <w:p w14:paraId="58A939AA" w14:textId="77777777" w:rsidR="00C67DF9" w:rsidRDefault="00C67DF9"/>
  </w:endnote>
  <w:endnote w:type="continuationSeparator" w:id="0">
    <w:p w14:paraId="3CBBF717" w14:textId="77777777" w:rsidR="00C67DF9" w:rsidRDefault="00C67DF9" w:rsidP="007F513E">
      <w:r>
        <w:continuationSeparator/>
      </w:r>
    </w:p>
    <w:p w14:paraId="1202F66A" w14:textId="77777777" w:rsidR="00C67DF9" w:rsidRDefault="00C67DF9"/>
    <w:p w14:paraId="16B3F7CF" w14:textId="77777777" w:rsidR="00C67DF9" w:rsidRDefault="00C67DF9"/>
  </w:endnote>
  <w:endnote w:type="continuationNotice" w:id="1">
    <w:p w14:paraId="714B4228" w14:textId="77777777" w:rsidR="00C67DF9" w:rsidRDefault="00C67DF9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tree">
    <w:panose1 w:val="00000000000000000000"/>
    <w:charset w:val="00"/>
    <w:family w:val="auto"/>
    <w:pitch w:val="variable"/>
    <w:sig w:usb0="A000006F" w:usb1="0000007B" w:usb2="00000000" w:usb3="00000000" w:csb0="00000093" w:csb1="00000000"/>
    <w:embedRegular r:id="rId1" w:fontKey="{06FDB6F3-FC0E-42FE-8FCF-B77707F08D15}"/>
    <w:embedBold r:id="rId2" w:fontKey="{2D6F1F13-A805-4F62-80C5-A184289AA951}"/>
    <w:embedItalic r:id="rId3" w:fontKey="{BB3347EE-2379-40E6-993B-EFB050FE05A4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Figtree ExtraBold">
    <w:panose1 w:val="00000000000000000000"/>
    <w:charset w:val="00"/>
    <w:family w:val="auto"/>
    <w:pitch w:val="variable"/>
    <w:sig w:usb0="A000006F" w:usb1="0000007B" w:usb2="00000000" w:usb3="00000000" w:csb0="00000093" w:csb1="00000000"/>
    <w:embedRegular r:id="rId4" w:subsetted="1" w:fontKey="{C7B3482E-21C0-4AC3-BD8A-77306AF0C2E5}"/>
  </w:font>
  <w:font w:name="Figtree SemiBold">
    <w:charset w:val="00"/>
    <w:family w:val="auto"/>
    <w:pitch w:val="variable"/>
    <w:sig w:usb0="A000006F" w:usb1="0000007B" w:usb2="00000000" w:usb3="00000000" w:csb0="00000093" w:csb1="00000000"/>
  </w:font>
  <w:font w:name="Figtree Light">
    <w:altName w:val="Calibri"/>
    <w:charset w:val="00"/>
    <w:family w:val="auto"/>
    <w:pitch w:val="variable"/>
    <w:sig w:usb0="A000006F" w:usb1="0000007B" w:usb2="00000000" w:usb3="00000000" w:csb0="00000093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Bold r:id="rId5" w:subsetted="1" w:fontKey="{6111B835-51E6-4B16-BDAF-B6785C5D1874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3E4C4" w14:textId="77777777" w:rsidR="00786B7E" w:rsidRDefault="00786B7E" w:rsidP="00786B7E">
    <w:pPr>
      <w:pStyle w:val="Footer"/>
      <w:tabs>
        <w:tab w:val="clear" w:pos="9026"/>
        <w:tab w:val="right" w:pos="10204"/>
      </w:tabs>
    </w:pPr>
    <w:r w:rsidRPr="00232C50">
      <w:fldChar w:fldCharType="begin"/>
    </w:r>
    <w:r w:rsidRPr="00232C50">
      <w:instrText xml:space="preserve"> PAGE   \* MERGEFORMAT </w:instrText>
    </w:r>
    <w:r w:rsidRPr="00232C50">
      <w:fldChar w:fldCharType="separate"/>
    </w:r>
    <w:r>
      <w:t>i</w:t>
    </w:r>
    <w:r w:rsidRPr="00232C50">
      <w:fldChar w:fldCharType="end"/>
    </w:r>
    <w:r w:rsidRPr="00232C50">
      <w:t xml:space="preserve"> | </w:t>
    </w:r>
    <w:r>
      <w:t>[Insert title]</w:t>
    </w:r>
    <w:r>
      <w:tab/>
    </w:r>
    <w:r>
      <w:tab/>
      <w:t>© QA Limited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FEBDA" w14:textId="77777777" w:rsidR="00C67DF9" w:rsidRDefault="00C67DF9" w:rsidP="007F513E">
      <w:r>
        <w:separator/>
      </w:r>
    </w:p>
    <w:p w14:paraId="0237B4D5" w14:textId="77777777" w:rsidR="00C67DF9" w:rsidRDefault="00C67DF9"/>
    <w:p w14:paraId="2E21106B" w14:textId="77777777" w:rsidR="00C67DF9" w:rsidRDefault="00C67DF9"/>
  </w:footnote>
  <w:footnote w:type="continuationSeparator" w:id="0">
    <w:p w14:paraId="4D096F09" w14:textId="77777777" w:rsidR="00C67DF9" w:rsidRDefault="00C67DF9" w:rsidP="007F513E">
      <w:r>
        <w:continuationSeparator/>
      </w:r>
    </w:p>
    <w:p w14:paraId="7DF58EDF" w14:textId="77777777" w:rsidR="00C67DF9" w:rsidRDefault="00C67DF9"/>
    <w:p w14:paraId="507702B6" w14:textId="77777777" w:rsidR="00C67DF9" w:rsidRDefault="00C67DF9"/>
  </w:footnote>
  <w:footnote w:type="continuationNotice" w:id="1">
    <w:p w14:paraId="77B641BD" w14:textId="77777777" w:rsidR="00C67DF9" w:rsidRDefault="00C67DF9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9409D" w14:textId="5978EE56" w:rsidR="00750DA6" w:rsidRDefault="002920C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9E1200" wp14:editId="25FEF1D3">
              <wp:simplePos x="0" y="0"/>
              <wp:positionH relativeFrom="column">
                <wp:posOffset>626907</wp:posOffset>
              </wp:positionH>
              <wp:positionV relativeFrom="paragraph">
                <wp:posOffset>-125122</wp:posOffset>
              </wp:positionV>
              <wp:extent cx="5464783" cy="505163"/>
              <wp:effectExtent l="0" t="0" r="0" b="0"/>
              <wp:wrapNone/>
              <wp:docPr id="158598700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4783" cy="50516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A16A12" w14:textId="3F3B15AC" w:rsidR="00D767F5" w:rsidRPr="00EC2133" w:rsidRDefault="00D767F5" w:rsidP="00D767F5">
                          <w:pPr>
                            <w:pStyle w:val="Head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9E120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49.35pt;margin-top:-9.85pt;width:430.3pt;height:3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" filled="f" stroked="f" strokeweight=".5pt">
              <v:textbox>
                <w:txbxContent>
                  <w:p w14:paraId="72A16A12" w14:textId="3F3B15AC" w:rsidR="00D767F5" w:rsidRPr="00EC2133" w:rsidRDefault="00D767F5" w:rsidP="00D767F5">
                    <w:pPr>
                      <w:pStyle w:val="Header"/>
                    </w:pPr>
                  </w:p>
                </w:txbxContent>
              </v:textbox>
            </v:shape>
          </w:pict>
        </mc:Fallback>
      </mc:AlternateContent>
    </w:r>
    <w:r w:rsidR="00D767F5">
      <w:rPr>
        <w:noProof/>
      </w:rPr>
      <w:drawing>
        <wp:anchor distT="0" distB="0" distL="114300" distR="114300" simplePos="0" relativeHeight="251657216" behindDoc="1" locked="0" layoutInCell="1" allowOverlap="1" wp14:anchorId="01C6828F" wp14:editId="5551AA0E">
          <wp:simplePos x="0" y="0"/>
          <wp:positionH relativeFrom="margin">
            <wp:posOffset>0</wp:posOffset>
          </wp:positionH>
          <wp:positionV relativeFrom="paragraph">
            <wp:posOffset>126365</wp:posOffset>
          </wp:positionV>
          <wp:extent cx="6804000" cy="253386"/>
          <wp:effectExtent l="0" t="0" r="3810" b="635"/>
          <wp:wrapNone/>
          <wp:docPr id="169045616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987732" name="Picture 2679877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4000" cy="253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2E34E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B74673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2DC5002"/>
    <w:multiLevelType w:val="multilevel"/>
    <w:tmpl w:val="3178566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F4E59D5"/>
    <w:multiLevelType w:val="hybridMultilevel"/>
    <w:tmpl w:val="31DAF9A4"/>
    <w:lvl w:ilvl="0" w:tplc="4B127FD8">
      <w:numFmt w:val="bullet"/>
      <w:pStyle w:val="Bulletlist1"/>
      <w:lvlText w:val="•"/>
      <w:lvlJc w:val="left"/>
      <w:pPr>
        <w:ind w:left="851" w:hanging="284"/>
      </w:pPr>
      <w:rPr>
        <w:rFonts w:ascii="Figtree" w:eastAsiaTheme="minorHAnsi" w:hAnsi="Figtree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24D5B"/>
    <w:multiLevelType w:val="hybridMultilevel"/>
    <w:tmpl w:val="A29CC74A"/>
    <w:lvl w:ilvl="0" w:tplc="1FFEC70C">
      <w:start w:val="1"/>
      <w:numFmt w:val="lowerLetter"/>
      <w:lvlText w:val="%1)"/>
      <w:lvlJc w:val="left"/>
      <w:pPr>
        <w:ind w:left="1701" w:hanging="567"/>
      </w:pPr>
      <w:rPr>
        <w:rFonts w:ascii="Montserrat Light" w:hAnsi="Montserrat Light" w:hint="default"/>
        <w:b w:val="0"/>
        <w:i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2503872"/>
    <w:multiLevelType w:val="multilevel"/>
    <w:tmpl w:val="55A03AEC"/>
    <w:styleLink w:val="CurrentList3"/>
    <w:lvl w:ilvl="0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56" w:hanging="57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149E1"/>
    <w:multiLevelType w:val="multilevel"/>
    <w:tmpl w:val="C86082BA"/>
    <w:styleLink w:val="CurrentList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56" w:hanging="57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E09BB"/>
    <w:multiLevelType w:val="hybridMultilevel"/>
    <w:tmpl w:val="E4320BF8"/>
    <w:lvl w:ilvl="0" w:tplc="86B2C846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37A91925"/>
    <w:multiLevelType w:val="multilevel"/>
    <w:tmpl w:val="40A0A4FA"/>
    <w:styleLink w:val="CurrentList1"/>
    <w:lvl w:ilvl="0">
      <w:numFmt w:val="bullet"/>
      <w:lvlText w:val="•"/>
      <w:lvlJc w:val="left"/>
      <w:pPr>
        <w:ind w:left="1080" w:hanging="720"/>
      </w:pPr>
      <w:rPr>
        <w:rFonts w:ascii="Figtree" w:eastAsiaTheme="minorHAnsi" w:hAnsi="Figtree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E6163"/>
    <w:multiLevelType w:val="multilevel"/>
    <w:tmpl w:val="6C22C33A"/>
    <w:lvl w:ilvl="0">
      <w:start w:val="1"/>
      <w:numFmt w:val="decimal"/>
      <w:pStyle w:val="Heading1"/>
      <w:lvlText w:val="%1."/>
      <w:lvlJc w:val="left"/>
      <w:pPr>
        <w:ind w:left="1134" w:hanging="1134"/>
      </w:pPr>
      <w:rPr>
        <w:rFonts w:ascii="Figtree ExtraBold" w:hAnsi="Figtree ExtraBold" w:hint="default"/>
        <w:sz w:val="40"/>
      </w:rPr>
    </w:lvl>
    <w:lvl w:ilvl="1">
      <w:start w:val="1"/>
      <w:numFmt w:val="decimal"/>
      <w:pStyle w:val="Heading2"/>
      <w:lvlText w:val="%1.%2."/>
      <w:lvlJc w:val="left"/>
      <w:pPr>
        <w:ind w:left="1134" w:hanging="1134"/>
      </w:pPr>
      <w:rPr>
        <w:rFonts w:ascii="Figtree" w:hAnsi="Figtree" w:hint="default"/>
        <w:b/>
        <w:i w:val="0"/>
        <w:sz w:val="32"/>
      </w:rPr>
    </w:lvl>
    <w:lvl w:ilvl="2">
      <w:start w:val="1"/>
      <w:numFmt w:val="decimal"/>
      <w:pStyle w:val="Heading3"/>
      <w:lvlText w:val="%1.%2.%3."/>
      <w:lvlJc w:val="left"/>
      <w:pPr>
        <w:ind w:left="1134" w:hanging="1134"/>
      </w:pPr>
      <w:rPr>
        <w:rFonts w:ascii="Figtree" w:hAnsi="Figtree" w:hint="default"/>
        <w:b/>
        <w:i w:val="0"/>
        <w:sz w:val="28"/>
      </w:rPr>
    </w:lvl>
    <w:lvl w:ilvl="3">
      <w:start w:val="1"/>
      <w:numFmt w:val="decimal"/>
      <w:pStyle w:val="Heading4"/>
      <w:lvlText w:val="%1.%2.%3.%4."/>
      <w:lvlJc w:val="left"/>
      <w:pPr>
        <w:ind w:left="1134" w:hanging="1134"/>
      </w:pPr>
      <w:rPr>
        <w:rFonts w:ascii="Figtree" w:hAnsi="Figtree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4" w:hanging="1134"/>
      </w:pPr>
      <w:rPr>
        <w:rFonts w:hint="default"/>
      </w:rPr>
    </w:lvl>
  </w:abstractNum>
  <w:abstractNum w:abstractNumId="10" w15:restartNumberingAfterBreak="0">
    <w:nsid w:val="426155A0"/>
    <w:multiLevelType w:val="hybridMultilevel"/>
    <w:tmpl w:val="65642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7497B"/>
    <w:multiLevelType w:val="hybridMultilevel"/>
    <w:tmpl w:val="7D0A7FCC"/>
    <w:lvl w:ilvl="0" w:tplc="555C0D56">
      <w:start w:val="1"/>
      <w:numFmt w:val="bullet"/>
      <w:pStyle w:val="Table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61B4D36"/>
    <w:multiLevelType w:val="multilevel"/>
    <w:tmpl w:val="55A03AEC"/>
    <w:styleLink w:val="CurrentList4"/>
    <w:lvl w:ilvl="0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56" w:hanging="57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83988"/>
    <w:multiLevelType w:val="hybridMultilevel"/>
    <w:tmpl w:val="D70098A2"/>
    <w:lvl w:ilvl="0" w:tplc="0AD2878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758DD"/>
    <w:multiLevelType w:val="hybridMultilevel"/>
    <w:tmpl w:val="55A03AEC"/>
    <w:lvl w:ilvl="0" w:tplc="2910C2B2">
      <w:start w:val="1"/>
      <w:numFmt w:val="decimal"/>
      <w:pStyle w:val="Numberlist"/>
      <w:lvlText w:val="%1."/>
      <w:lvlJc w:val="left"/>
      <w:pPr>
        <w:ind w:left="851" w:hanging="284"/>
      </w:pPr>
      <w:rPr>
        <w:rFonts w:hint="default"/>
      </w:rPr>
    </w:lvl>
    <w:lvl w:ilvl="1" w:tplc="65E80172">
      <w:start w:val="1"/>
      <w:numFmt w:val="lowerLetter"/>
      <w:lvlText w:val="%2)"/>
      <w:lvlJc w:val="left"/>
      <w:pPr>
        <w:ind w:left="1656" w:hanging="576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73ADF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BC83387"/>
    <w:multiLevelType w:val="hybridMultilevel"/>
    <w:tmpl w:val="013A68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34A92"/>
    <w:multiLevelType w:val="multilevel"/>
    <w:tmpl w:val="9F808E3C"/>
    <w:lvl w:ilvl="0">
      <w:start w:val="1"/>
      <w:numFmt w:val="decimal"/>
      <w:lvlText w:val="%1)"/>
      <w:lvlJc w:val="left"/>
      <w:pPr>
        <w:ind w:left="1134" w:hanging="360"/>
      </w:pPr>
      <w:rPr>
        <w:rFonts w:hint="default"/>
      </w:rPr>
    </w:lvl>
    <w:lvl w:ilvl="1">
      <w:start w:val="1"/>
      <w:numFmt w:val="lowerLetter"/>
      <w:pStyle w:val="Letterlist"/>
      <w:lvlText w:val="%2)"/>
      <w:lvlJc w:val="left"/>
      <w:pPr>
        <w:ind w:left="1701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5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1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7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93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5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14" w:hanging="360"/>
      </w:pPr>
      <w:rPr>
        <w:rFonts w:hint="default"/>
      </w:rPr>
    </w:lvl>
  </w:abstractNum>
  <w:abstractNum w:abstractNumId="18" w15:restartNumberingAfterBreak="0">
    <w:nsid w:val="7B0717F5"/>
    <w:multiLevelType w:val="hybridMultilevel"/>
    <w:tmpl w:val="6130EC46"/>
    <w:lvl w:ilvl="0" w:tplc="E1AC4982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75049767">
    <w:abstractNumId w:val="9"/>
  </w:num>
  <w:num w:numId="2" w16cid:durableId="1710959336">
    <w:abstractNumId w:val="10"/>
  </w:num>
  <w:num w:numId="3" w16cid:durableId="37897106">
    <w:abstractNumId w:val="3"/>
  </w:num>
  <w:num w:numId="4" w16cid:durableId="1065445368">
    <w:abstractNumId w:val="16"/>
  </w:num>
  <w:num w:numId="5" w16cid:durableId="1509756976">
    <w:abstractNumId w:val="14"/>
  </w:num>
  <w:num w:numId="6" w16cid:durableId="1992630998">
    <w:abstractNumId w:val="2"/>
  </w:num>
  <w:num w:numId="7" w16cid:durableId="1127549620">
    <w:abstractNumId w:val="1"/>
  </w:num>
  <w:num w:numId="8" w16cid:durableId="1623220833">
    <w:abstractNumId w:val="0"/>
  </w:num>
  <w:num w:numId="9" w16cid:durableId="1589922319">
    <w:abstractNumId w:val="11"/>
  </w:num>
  <w:num w:numId="10" w16cid:durableId="380635671">
    <w:abstractNumId w:val="13"/>
  </w:num>
  <w:num w:numId="11" w16cid:durableId="2075270541">
    <w:abstractNumId w:val="7"/>
  </w:num>
  <w:num w:numId="12" w16cid:durableId="658967853">
    <w:abstractNumId w:val="18"/>
  </w:num>
  <w:num w:numId="13" w16cid:durableId="1582442330">
    <w:abstractNumId w:val="4"/>
  </w:num>
  <w:num w:numId="14" w16cid:durableId="1693529811">
    <w:abstractNumId w:val="17"/>
  </w:num>
  <w:num w:numId="15" w16cid:durableId="1663772690">
    <w:abstractNumId w:val="8"/>
  </w:num>
  <w:num w:numId="16" w16cid:durableId="112597264">
    <w:abstractNumId w:val="6"/>
  </w:num>
  <w:num w:numId="17" w16cid:durableId="714547675">
    <w:abstractNumId w:val="5"/>
  </w:num>
  <w:num w:numId="18" w16cid:durableId="1528326635">
    <w:abstractNumId w:val="12"/>
  </w:num>
  <w:num w:numId="19" w16cid:durableId="9966863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TrueTypeFonts/>
  <w:embedSystemFonts/>
  <w:saveSubset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77"/>
    <w:rsid w:val="00014C9E"/>
    <w:rsid w:val="000208DB"/>
    <w:rsid w:val="00020937"/>
    <w:rsid w:val="000217FA"/>
    <w:rsid w:val="0003148E"/>
    <w:rsid w:val="00032F27"/>
    <w:rsid w:val="00033B7F"/>
    <w:rsid w:val="00035F9E"/>
    <w:rsid w:val="000439EF"/>
    <w:rsid w:val="0004620D"/>
    <w:rsid w:val="000650C2"/>
    <w:rsid w:val="0006516C"/>
    <w:rsid w:val="0006530F"/>
    <w:rsid w:val="00066747"/>
    <w:rsid w:val="00066D94"/>
    <w:rsid w:val="00066E08"/>
    <w:rsid w:val="0007050E"/>
    <w:rsid w:val="00082AC3"/>
    <w:rsid w:val="00094E27"/>
    <w:rsid w:val="000A3C09"/>
    <w:rsid w:val="000B5174"/>
    <w:rsid w:val="000C11D1"/>
    <w:rsid w:val="000C6C71"/>
    <w:rsid w:val="000D691F"/>
    <w:rsid w:val="000E15E1"/>
    <w:rsid w:val="000E2091"/>
    <w:rsid w:val="000E28E8"/>
    <w:rsid w:val="000E2F26"/>
    <w:rsid w:val="000E3A98"/>
    <w:rsid w:val="000E5B0B"/>
    <w:rsid w:val="000F1EDD"/>
    <w:rsid w:val="000F640B"/>
    <w:rsid w:val="00107D3A"/>
    <w:rsid w:val="0011477C"/>
    <w:rsid w:val="001238C6"/>
    <w:rsid w:val="00132A36"/>
    <w:rsid w:val="00134C15"/>
    <w:rsid w:val="00137386"/>
    <w:rsid w:val="00137B58"/>
    <w:rsid w:val="0014145F"/>
    <w:rsid w:val="00152835"/>
    <w:rsid w:val="00152AE6"/>
    <w:rsid w:val="00154A69"/>
    <w:rsid w:val="0015529F"/>
    <w:rsid w:val="00155588"/>
    <w:rsid w:val="001579ED"/>
    <w:rsid w:val="001600EC"/>
    <w:rsid w:val="00162A8C"/>
    <w:rsid w:val="001679CD"/>
    <w:rsid w:val="001709BE"/>
    <w:rsid w:val="00172951"/>
    <w:rsid w:val="00175BFD"/>
    <w:rsid w:val="00176CDE"/>
    <w:rsid w:val="00182B22"/>
    <w:rsid w:val="00183D12"/>
    <w:rsid w:val="00185B11"/>
    <w:rsid w:val="00191093"/>
    <w:rsid w:val="001923C8"/>
    <w:rsid w:val="00194F98"/>
    <w:rsid w:val="001972A9"/>
    <w:rsid w:val="001B6FB5"/>
    <w:rsid w:val="001C6644"/>
    <w:rsid w:val="001D77DA"/>
    <w:rsid w:val="001E11EF"/>
    <w:rsid w:val="001E2910"/>
    <w:rsid w:val="001E3BCE"/>
    <w:rsid w:val="001E44F2"/>
    <w:rsid w:val="001E5525"/>
    <w:rsid w:val="00202329"/>
    <w:rsid w:val="00216FD8"/>
    <w:rsid w:val="0022574D"/>
    <w:rsid w:val="002260DA"/>
    <w:rsid w:val="00234670"/>
    <w:rsid w:val="002542FF"/>
    <w:rsid w:val="00255E42"/>
    <w:rsid w:val="00256887"/>
    <w:rsid w:val="002641FD"/>
    <w:rsid w:val="00264846"/>
    <w:rsid w:val="00267F48"/>
    <w:rsid w:val="0028219F"/>
    <w:rsid w:val="002823CC"/>
    <w:rsid w:val="00286373"/>
    <w:rsid w:val="002920C8"/>
    <w:rsid w:val="00292978"/>
    <w:rsid w:val="002A02A4"/>
    <w:rsid w:val="002A3720"/>
    <w:rsid w:val="002A65F1"/>
    <w:rsid w:val="002B086E"/>
    <w:rsid w:val="002B6761"/>
    <w:rsid w:val="002B69D6"/>
    <w:rsid w:val="002C1B7A"/>
    <w:rsid w:val="002C21DA"/>
    <w:rsid w:val="002C51CE"/>
    <w:rsid w:val="002D6393"/>
    <w:rsid w:val="002D64AE"/>
    <w:rsid w:val="002E03F2"/>
    <w:rsid w:val="002E1E0A"/>
    <w:rsid w:val="002E2D72"/>
    <w:rsid w:val="002E3C35"/>
    <w:rsid w:val="002E4C08"/>
    <w:rsid w:val="002E79E2"/>
    <w:rsid w:val="002F1D41"/>
    <w:rsid w:val="00303DD8"/>
    <w:rsid w:val="00306CC8"/>
    <w:rsid w:val="00313F4D"/>
    <w:rsid w:val="0032085B"/>
    <w:rsid w:val="00325D71"/>
    <w:rsid w:val="00331674"/>
    <w:rsid w:val="00332077"/>
    <w:rsid w:val="003332F3"/>
    <w:rsid w:val="003360F9"/>
    <w:rsid w:val="0033641D"/>
    <w:rsid w:val="00350EFD"/>
    <w:rsid w:val="0035305B"/>
    <w:rsid w:val="00353B94"/>
    <w:rsid w:val="003603BA"/>
    <w:rsid w:val="00364719"/>
    <w:rsid w:val="0036568D"/>
    <w:rsid w:val="00366B6B"/>
    <w:rsid w:val="00370581"/>
    <w:rsid w:val="00371D38"/>
    <w:rsid w:val="003824BC"/>
    <w:rsid w:val="00383574"/>
    <w:rsid w:val="003906C2"/>
    <w:rsid w:val="00391057"/>
    <w:rsid w:val="003A7644"/>
    <w:rsid w:val="003B008A"/>
    <w:rsid w:val="003B1B6E"/>
    <w:rsid w:val="003B54B5"/>
    <w:rsid w:val="003B60EF"/>
    <w:rsid w:val="003C1220"/>
    <w:rsid w:val="003C436F"/>
    <w:rsid w:val="003D2474"/>
    <w:rsid w:val="003D4FAF"/>
    <w:rsid w:val="003D6645"/>
    <w:rsid w:val="003E4D7F"/>
    <w:rsid w:val="003F0139"/>
    <w:rsid w:val="003F05DC"/>
    <w:rsid w:val="003F4C3A"/>
    <w:rsid w:val="003F4CB3"/>
    <w:rsid w:val="00402E68"/>
    <w:rsid w:val="004050FE"/>
    <w:rsid w:val="00410889"/>
    <w:rsid w:val="00414145"/>
    <w:rsid w:val="0041660E"/>
    <w:rsid w:val="00416861"/>
    <w:rsid w:val="004210EB"/>
    <w:rsid w:val="00421D46"/>
    <w:rsid w:val="00426576"/>
    <w:rsid w:val="00430896"/>
    <w:rsid w:val="00441EB6"/>
    <w:rsid w:val="004429D9"/>
    <w:rsid w:val="00444547"/>
    <w:rsid w:val="0046212B"/>
    <w:rsid w:val="00465FFB"/>
    <w:rsid w:val="004762A5"/>
    <w:rsid w:val="00481DB4"/>
    <w:rsid w:val="00486D9B"/>
    <w:rsid w:val="0048772D"/>
    <w:rsid w:val="00497AD6"/>
    <w:rsid w:val="004A227A"/>
    <w:rsid w:val="004A2C68"/>
    <w:rsid w:val="004A65CF"/>
    <w:rsid w:val="004A7810"/>
    <w:rsid w:val="004B455B"/>
    <w:rsid w:val="004C00BC"/>
    <w:rsid w:val="004C0895"/>
    <w:rsid w:val="004D163F"/>
    <w:rsid w:val="004D5FC3"/>
    <w:rsid w:val="004E4AAA"/>
    <w:rsid w:val="004E5F65"/>
    <w:rsid w:val="004E7CFB"/>
    <w:rsid w:val="004F5BB4"/>
    <w:rsid w:val="004F6EB1"/>
    <w:rsid w:val="005069A8"/>
    <w:rsid w:val="00523655"/>
    <w:rsid w:val="00523B77"/>
    <w:rsid w:val="00524EC7"/>
    <w:rsid w:val="00527370"/>
    <w:rsid w:val="0053225A"/>
    <w:rsid w:val="005324A5"/>
    <w:rsid w:val="00534E82"/>
    <w:rsid w:val="00536EFE"/>
    <w:rsid w:val="00555765"/>
    <w:rsid w:val="005563F4"/>
    <w:rsid w:val="00574380"/>
    <w:rsid w:val="00574D3D"/>
    <w:rsid w:val="00581435"/>
    <w:rsid w:val="00586AAF"/>
    <w:rsid w:val="00587965"/>
    <w:rsid w:val="00597E56"/>
    <w:rsid w:val="005A0A58"/>
    <w:rsid w:val="005A2769"/>
    <w:rsid w:val="005A2F5C"/>
    <w:rsid w:val="005A300C"/>
    <w:rsid w:val="005A38C2"/>
    <w:rsid w:val="005A656D"/>
    <w:rsid w:val="005A66CE"/>
    <w:rsid w:val="005B0D93"/>
    <w:rsid w:val="005B33F0"/>
    <w:rsid w:val="005B7932"/>
    <w:rsid w:val="005C5075"/>
    <w:rsid w:val="005C553B"/>
    <w:rsid w:val="005C6623"/>
    <w:rsid w:val="005C75D5"/>
    <w:rsid w:val="005F0B6B"/>
    <w:rsid w:val="006007BF"/>
    <w:rsid w:val="00602689"/>
    <w:rsid w:val="00610438"/>
    <w:rsid w:val="00616CE3"/>
    <w:rsid w:val="00617979"/>
    <w:rsid w:val="006209FF"/>
    <w:rsid w:val="00632E5A"/>
    <w:rsid w:val="006471A8"/>
    <w:rsid w:val="006511A2"/>
    <w:rsid w:val="00652585"/>
    <w:rsid w:val="00652807"/>
    <w:rsid w:val="006554E3"/>
    <w:rsid w:val="00662B46"/>
    <w:rsid w:val="00667D45"/>
    <w:rsid w:val="00671688"/>
    <w:rsid w:val="0067718E"/>
    <w:rsid w:val="00685314"/>
    <w:rsid w:val="006921D8"/>
    <w:rsid w:val="006926C6"/>
    <w:rsid w:val="00697B9A"/>
    <w:rsid w:val="006A45C5"/>
    <w:rsid w:val="006A5BEC"/>
    <w:rsid w:val="006A602D"/>
    <w:rsid w:val="006A7DE0"/>
    <w:rsid w:val="006B0EFF"/>
    <w:rsid w:val="006B7965"/>
    <w:rsid w:val="006C0FEB"/>
    <w:rsid w:val="006D2FEC"/>
    <w:rsid w:val="006D3A01"/>
    <w:rsid w:val="006D63A9"/>
    <w:rsid w:val="006D71DB"/>
    <w:rsid w:val="006F0468"/>
    <w:rsid w:val="006F11E1"/>
    <w:rsid w:val="006F385F"/>
    <w:rsid w:val="00700570"/>
    <w:rsid w:val="007040AE"/>
    <w:rsid w:val="00724E3E"/>
    <w:rsid w:val="0074135F"/>
    <w:rsid w:val="00741562"/>
    <w:rsid w:val="007458DA"/>
    <w:rsid w:val="00750DA6"/>
    <w:rsid w:val="0075246A"/>
    <w:rsid w:val="00757101"/>
    <w:rsid w:val="00760749"/>
    <w:rsid w:val="00762BD0"/>
    <w:rsid w:val="007655BA"/>
    <w:rsid w:val="00765FEF"/>
    <w:rsid w:val="0077328C"/>
    <w:rsid w:val="007741DD"/>
    <w:rsid w:val="007760E2"/>
    <w:rsid w:val="00786B7E"/>
    <w:rsid w:val="00787EDF"/>
    <w:rsid w:val="00794D9B"/>
    <w:rsid w:val="00795A3F"/>
    <w:rsid w:val="00797315"/>
    <w:rsid w:val="007A5D0E"/>
    <w:rsid w:val="007B1BA5"/>
    <w:rsid w:val="007B2F2F"/>
    <w:rsid w:val="007C1D30"/>
    <w:rsid w:val="007C2497"/>
    <w:rsid w:val="007C6FF5"/>
    <w:rsid w:val="007D5CA7"/>
    <w:rsid w:val="007D6B05"/>
    <w:rsid w:val="007E2CF4"/>
    <w:rsid w:val="007E4E2E"/>
    <w:rsid w:val="007F4A94"/>
    <w:rsid w:val="007F513E"/>
    <w:rsid w:val="007F5A7E"/>
    <w:rsid w:val="008016B7"/>
    <w:rsid w:val="0080546A"/>
    <w:rsid w:val="008056F1"/>
    <w:rsid w:val="00813540"/>
    <w:rsid w:val="00814B55"/>
    <w:rsid w:val="00817DA1"/>
    <w:rsid w:val="0082080E"/>
    <w:rsid w:val="00820B3A"/>
    <w:rsid w:val="00820D5C"/>
    <w:rsid w:val="0082549C"/>
    <w:rsid w:val="00833678"/>
    <w:rsid w:val="0084601C"/>
    <w:rsid w:val="008538D4"/>
    <w:rsid w:val="00853DE6"/>
    <w:rsid w:val="00855A26"/>
    <w:rsid w:val="008648DD"/>
    <w:rsid w:val="00866B4E"/>
    <w:rsid w:val="00870762"/>
    <w:rsid w:val="008723D2"/>
    <w:rsid w:val="00875490"/>
    <w:rsid w:val="00877F5A"/>
    <w:rsid w:val="008856DD"/>
    <w:rsid w:val="008876C2"/>
    <w:rsid w:val="00890672"/>
    <w:rsid w:val="0089108F"/>
    <w:rsid w:val="00895ADE"/>
    <w:rsid w:val="008965EE"/>
    <w:rsid w:val="008A7DCD"/>
    <w:rsid w:val="008B460F"/>
    <w:rsid w:val="008B4D68"/>
    <w:rsid w:val="008B55C9"/>
    <w:rsid w:val="008B5F2E"/>
    <w:rsid w:val="008B6E6B"/>
    <w:rsid w:val="008C6142"/>
    <w:rsid w:val="008D140D"/>
    <w:rsid w:val="008D1F7D"/>
    <w:rsid w:val="008D4504"/>
    <w:rsid w:val="008D7670"/>
    <w:rsid w:val="008E0AD5"/>
    <w:rsid w:val="008E316B"/>
    <w:rsid w:val="008F5350"/>
    <w:rsid w:val="00901E6B"/>
    <w:rsid w:val="00911ABF"/>
    <w:rsid w:val="00917B5C"/>
    <w:rsid w:val="00922C9A"/>
    <w:rsid w:val="0092574D"/>
    <w:rsid w:val="0093598F"/>
    <w:rsid w:val="00936440"/>
    <w:rsid w:val="00937313"/>
    <w:rsid w:val="009375F6"/>
    <w:rsid w:val="00946E72"/>
    <w:rsid w:val="00951F45"/>
    <w:rsid w:val="00953AB3"/>
    <w:rsid w:val="009600E4"/>
    <w:rsid w:val="00965F5F"/>
    <w:rsid w:val="00981E9D"/>
    <w:rsid w:val="009856C2"/>
    <w:rsid w:val="00987561"/>
    <w:rsid w:val="009A0F75"/>
    <w:rsid w:val="009A26F4"/>
    <w:rsid w:val="009A2E1D"/>
    <w:rsid w:val="009A4495"/>
    <w:rsid w:val="009B0E0C"/>
    <w:rsid w:val="009D3007"/>
    <w:rsid w:val="009D73A3"/>
    <w:rsid w:val="009E190A"/>
    <w:rsid w:val="009E6BF5"/>
    <w:rsid w:val="009F23DA"/>
    <w:rsid w:val="009F393B"/>
    <w:rsid w:val="009F7157"/>
    <w:rsid w:val="00A0086B"/>
    <w:rsid w:val="00A03FE1"/>
    <w:rsid w:val="00A21BA0"/>
    <w:rsid w:val="00A31043"/>
    <w:rsid w:val="00A433B2"/>
    <w:rsid w:val="00A45AFE"/>
    <w:rsid w:val="00A57044"/>
    <w:rsid w:val="00A76D1A"/>
    <w:rsid w:val="00A85367"/>
    <w:rsid w:val="00A922CF"/>
    <w:rsid w:val="00A92980"/>
    <w:rsid w:val="00AA5160"/>
    <w:rsid w:val="00AD1429"/>
    <w:rsid w:val="00AD2A6A"/>
    <w:rsid w:val="00AD4410"/>
    <w:rsid w:val="00AD6324"/>
    <w:rsid w:val="00AE3655"/>
    <w:rsid w:val="00AF4694"/>
    <w:rsid w:val="00B00026"/>
    <w:rsid w:val="00B02C91"/>
    <w:rsid w:val="00B14693"/>
    <w:rsid w:val="00B169B8"/>
    <w:rsid w:val="00B20A72"/>
    <w:rsid w:val="00B409DE"/>
    <w:rsid w:val="00B43BF4"/>
    <w:rsid w:val="00B52AFD"/>
    <w:rsid w:val="00B54B10"/>
    <w:rsid w:val="00B57DB4"/>
    <w:rsid w:val="00B632F7"/>
    <w:rsid w:val="00B63EC6"/>
    <w:rsid w:val="00B758A3"/>
    <w:rsid w:val="00B87D62"/>
    <w:rsid w:val="00B91DEE"/>
    <w:rsid w:val="00B94526"/>
    <w:rsid w:val="00BA4525"/>
    <w:rsid w:val="00BB7B1E"/>
    <w:rsid w:val="00BC0C8C"/>
    <w:rsid w:val="00BC13CF"/>
    <w:rsid w:val="00BC51AA"/>
    <w:rsid w:val="00BD463A"/>
    <w:rsid w:val="00BD4FA5"/>
    <w:rsid w:val="00BE0167"/>
    <w:rsid w:val="00BE5D1E"/>
    <w:rsid w:val="00BE6F66"/>
    <w:rsid w:val="00C003E2"/>
    <w:rsid w:val="00C004DC"/>
    <w:rsid w:val="00C12ECC"/>
    <w:rsid w:val="00C1331D"/>
    <w:rsid w:val="00C217D8"/>
    <w:rsid w:val="00C25021"/>
    <w:rsid w:val="00C341D9"/>
    <w:rsid w:val="00C34B4B"/>
    <w:rsid w:val="00C34B92"/>
    <w:rsid w:val="00C400D9"/>
    <w:rsid w:val="00C4044B"/>
    <w:rsid w:val="00C45675"/>
    <w:rsid w:val="00C57911"/>
    <w:rsid w:val="00C60BAC"/>
    <w:rsid w:val="00C62026"/>
    <w:rsid w:val="00C67DF9"/>
    <w:rsid w:val="00C70C38"/>
    <w:rsid w:val="00C75240"/>
    <w:rsid w:val="00C82ADE"/>
    <w:rsid w:val="00C85939"/>
    <w:rsid w:val="00CA2106"/>
    <w:rsid w:val="00CA310D"/>
    <w:rsid w:val="00CC14FB"/>
    <w:rsid w:val="00CC5731"/>
    <w:rsid w:val="00CE5672"/>
    <w:rsid w:val="00CE7486"/>
    <w:rsid w:val="00CF034F"/>
    <w:rsid w:val="00D01A91"/>
    <w:rsid w:val="00D04303"/>
    <w:rsid w:val="00D212FD"/>
    <w:rsid w:val="00D2240C"/>
    <w:rsid w:val="00D24437"/>
    <w:rsid w:val="00D24EA6"/>
    <w:rsid w:val="00D25DCB"/>
    <w:rsid w:val="00D276BC"/>
    <w:rsid w:val="00D315A4"/>
    <w:rsid w:val="00D36B94"/>
    <w:rsid w:val="00D419BB"/>
    <w:rsid w:val="00D420D9"/>
    <w:rsid w:val="00D43346"/>
    <w:rsid w:val="00D43923"/>
    <w:rsid w:val="00D44765"/>
    <w:rsid w:val="00D55752"/>
    <w:rsid w:val="00D63AB5"/>
    <w:rsid w:val="00D67109"/>
    <w:rsid w:val="00D70BF9"/>
    <w:rsid w:val="00D71E1F"/>
    <w:rsid w:val="00D75DE4"/>
    <w:rsid w:val="00D767F5"/>
    <w:rsid w:val="00D77AD3"/>
    <w:rsid w:val="00D77C82"/>
    <w:rsid w:val="00D83199"/>
    <w:rsid w:val="00D8439A"/>
    <w:rsid w:val="00D856D5"/>
    <w:rsid w:val="00D90CC2"/>
    <w:rsid w:val="00D95E09"/>
    <w:rsid w:val="00D975A7"/>
    <w:rsid w:val="00DB79DE"/>
    <w:rsid w:val="00DC04D7"/>
    <w:rsid w:val="00DC43A3"/>
    <w:rsid w:val="00DC43C6"/>
    <w:rsid w:val="00DC7582"/>
    <w:rsid w:val="00DD050E"/>
    <w:rsid w:val="00DD57E3"/>
    <w:rsid w:val="00DE2271"/>
    <w:rsid w:val="00DE7270"/>
    <w:rsid w:val="00DF1239"/>
    <w:rsid w:val="00DF1581"/>
    <w:rsid w:val="00DF18B7"/>
    <w:rsid w:val="00DF20E1"/>
    <w:rsid w:val="00DF5FF9"/>
    <w:rsid w:val="00E000D7"/>
    <w:rsid w:val="00E1001C"/>
    <w:rsid w:val="00E10B82"/>
    <w:rsid w:val="00E112F1"/>
    <w:rsid w:val="00E22609"/>
    <w:rsid w:val="00E27367"/>
    <w:rsid w:val="00E4088E"/>
    <w:rsid w:val="00E424DA"/>
    <w:rsid w:val="00E536DC"/>
    <w:rsid w:val="00E5797C"/>
    <w:rsid w:val="00E61FA2"/>
    <w:rsid w:val="00E635A6"/>
    <w:rsid w:val="00E71734"/>
    <w:rsid w:val="00E74211"/>
    <w:rsid w:val="00E76654"/>
    <w:rsid w:val="00E77C81"/>
    <w:rsid w:val="00E81CB0"/>
    <w:rsid w:val="00E8323D"/>
    <w:rsid w:val="00E871A8"/>
    <w:rsid w:val="00E90364"/>
    <w:rsid w:val="00E93347"/>
    <w:rsid w:val="00EA096D"/>
    <w:rsid w:val="00EB2811"/>
    <w:rsid w:val="00EB3038"/>
    <w:rsid w:val="00EC1115"/>
    <w:rsid w:val="00EC175D"/>
    <w:rsid w:val="00EC2133"/>
    <w:rsid w:val="00EC796E"/>
    <w:rsid w:val="00ED1EA6"/>
    <w:rsid w:val="00ED3E02"/>
    <w:rsid w:val="00EE0D2A"/>
    <w:rsid w:val="00EE29DC"/>
    <w:rsid w:val="00EE41BF"/>
    <w:rsid w:val="00EE77E0"/>
    <w:rsid w:val="00EF4EE4"/>
    <w:rsid w:val="00F02405"/>
    <w:rsid w:val="00F04C1A"/>
    <w:rsid w:val="00F078E3"/>
    <w:rsid w:val="00F10D42"/>
    <w:rsid w:val="00F1127F"/>
    <w:rsid w:val="00F17E19"/>
    <w:rsid w:val="00F2051A"/>
    <w:rsid w:val="00F209F9"/>
    <w:rsid w:val="00F22D43"/>
    <w:rsid w:val="00F26426"/>
    <w:rsid w:val="00F3281A"/>
    <w:rsid w:val="00F41476"/>
    <w:rsid w:val="00F5074A"/>
    <w:rsid w:val="00F5076F"/>
    <w:rsid w:val="00F50B47"/>
    <w:rsid w:val="00F559A5"/>
    <w:rsid w:val="00F57EB3"/>
    <w:rsid w:val="00F71083"/>
    <w:rsid w:val="00F80443"/>
    <w:rsid w:val="00F81233"/>
    <w:rsid w:val="00F8148F"/>
    <w:rsid w:val="00F81640"/>
    <w:rsid w:val="00F862AE"/>
    <w:rsid w:val="00F9159C"/>
    <w:rsid w:val="00FA005F"/>
    <w:rsid w:val="00FA0812"/>
    <w:rsid w:val="00FB5B97"/>
    <w:rsid w:val="00FD7757"/>
    <w:rsid w:val="00FE2973"/>
    <w:rsid w:val="00FE607D"/>
    <w:rsid w:val="00FE6367"/>
    <w:rsid w:val="00FF45E5"/>
    <w:rsid w:val="00FF525F"/>
    <w:rsid w:val="3293429A"/>
    <w:rsid w:val="488AF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3C5F1"/>
  <w15:chartTrackingRefBased/>
  <w15:docId w15:val="{DFA52B27-B0E1-3245-9699-8F42504F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3C8"/>
    <w:pPr>
      <w:spacing w:before="120" w:after="0" w:line="336" w:lineRule="auto"/>
    </w:pPr>
    <w:rPr>
      <w:color w:val="0D0D0D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549C"/>
    <w:pPr>
      <w:keepNext/>
      <w:keepLines/>
      <w:pageBreakBefore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C68"/>
    <w:pPr>
      <w:keepNext/>
      <w:keepLines/>
      <w:numPr>
        <w:ilvl w:val="1"/>
        <w:numId w:val="1"/>
      </w:numPr>
      <w:outlineLvl w:val="1"/>
    </w:pPr>
    <w:rPr>
      <w:rFonts w:eastAsiaTheme="majorEastAsia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2C68"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0889"/>
    <w:pPr>
      <w:numPr>
        <w:ilvl w:val="3"/>
        <w:numId w:val="1"/>
      </w:numPr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66747"/>
    <w:pPr>
      <w:keepNext/>
      <w:keepLines/>
      <w:spacing w:before="80" w:after="4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33B2"/>
    <w:pPr>
      <w:keepNext/>
      <w:keepLines/>
      <w:spacing w:before="40"/>
      <w:outlineLvl w:val="5"/>
    </w:pPr>
    <w:rPr>
      <w:rFonts w:eastAsiaTheme="majorEastAsia" w:cstheme="majorBidi"/>
      <w:i/>
      <w:iCs/>
      <w:color w:val="616161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33B2"/>
    <w:pPr>
      <w:keepNext/>
      <w:keepLines/>
      <w:spacing w:before="40"/>
      <w:outlineLvl w:val="6"/>
    </w:pPr>
    <w:rPr>
      <w:rFonts w:eastAsiaTheme="majorEastAsia" w:cstheme="majorBidi"/>
      <w:color w:val="616161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33B2"/>
    <w:pPr>
      <w:keepNext/>
      <w:keepLines/>
      <w:outlineLvl w:val="7"/>
    </w:pPr>
    <w:rPr>
      <w:rFonts w:eastAsiaTheme="majorEastAsia" w:cstheme="majorBidi"/>
      <w:i/>
      <w:iCs/>
      <w:color w:val="323232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33B2"/>
    <w:pPr>
      <w:keepNext/>
      <w:keepLines/>
      <w:outlineLvl w:val="8"/>
    </w:pPr>
    <w:rPr>
      <w:rFonts w:eastAsiaTheme="majorEastAsia" w:cstheme="majorBidi"/>
      <w:color w:val="323232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49C"/>
    <w:rPr>
      <w:rFonts w:asciiTheme="majorHAnsi" w:eastAsiaTheme="majorEastAsia" w:hAnsiTheme="majorHAnsi" w:cstheme="majorBidi"/>
      <w:color w:val="0D0D0D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A2C68"/>
    <w:rPr>
      <w:rFonts w:eastAsiaTheme="majorEastAsia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A2C68"/>
    <w:rPr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2240C"/>
    <w:rPr>
      <w:b/>
      <w:bCs/>
      <w:color w:val="0D0D0D" w:themeColor="tex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66747"/>
    <w:rPr>
      <w:rFonts w:eastAsiaTheme="majorEastAsia" w:cstheme="majorBidi"/>
      <w:b/>
      <w:color w:val="0D0D0D" w:themeColor="text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33B2"/>
    <w:rPr>
      <w:rFonts w:eastAsiaTheme="majorEastAsia" w:cstheme="majorBidi"/>
      <w:i/>
      <w:iCs/>
      <w:color w:val="616161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33B2"/>
    <w:rPr>
      <w:rFonts w:eastAsiaTheme="majorEastAsia" w:cstheme="majorBidi"/>
      <w:color w:val="616161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33B2"/>
    <w:rPr>
      <w:rFonts w:eastAsiaTheme="majorEastAsia" w:cstheme="majorBidi"/>
      <w:i/>
      <w:iCs/>
      <w:color w:val="323232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33B2"/>
    <w:rPr>
      <w:rFonts w:eastAsiaTheme="majorEastAsia" w:cstheme="majorBidi"/>
      <w:color w:val="323232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20C8"/>
    <w:pPr>
      <w:spacing w:after="80" w:line="216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7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2920C8"/>
    <w:rPr>
      <w:rFonts w:asciiTheme="majorHAnsi" w:eastAsiaTheme="majorEastAsia" w:hAnsiTheme="majorHAnsi" w:cstheme="majorBidi"/>
      <w:b/>
      <w:color w:val="0D0D0D" w:themeColor="text1"/>
      <w:spacing w:val="-10"/>
      <w:kern w:val="28"/>
      <w:sz w:val="7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0C8"/>
    <w:pPr>
      <w:spacing w:before="0" w:line="264" w:lineRule="auto"/>
    </w:pPr>
    <w:rPr>
      <w:rFonts w:ascii="Figtree SemiBold" w:hAnsi="Figtree SemiBold"/>
      <w:b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2920C8"/>
    <w:rPr>
      <w:rFonts w:ascii="Figtree SemiBold" w:hAnsi="Figtree SemiBold"/>
      <w:b/>
      <w:color w:val="0D0D0D" w:themeColor="text1"/>
      <w:sz w:val="40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20A72"/>
    <w:pPr>
      <w:spacing w:before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0A72"/>
    <w:rPr>
      <w:i/>
      <w:iCs/>
      <w:color w:val="0D0D0D" w:themeColor="text1"/>
      <w:sz w:val="24"/>
      <w:szCs w:val="24"/>
    </w:rPr>
  </w:style>
  <w:style w:type="numbering" w:customStyle="1" w:styleId="CurrentList1">
    <w:name w:val="Current List1"/>
    <w:uiPriority w:val="99"/>
    <w:rsid w:val="00402E68"/>
    <w:pPr>
      <w:numPr>
        <w:numId w:val="15"/>
      </w:numPr>
    </w:pPr>
  </w:style>
  <w:style w:type="character" w:styleId="IntenseEmphasis">
    <w:name w:val="Intense Emphasis"/>
    <w:basedOn w:val="DefaultParagraphFont"/>
    <w:uiPriority w:val="21"/>
    <w:rsid w:val="00A433B2"/>
    <w:rPr>
      <w:i/>
      <w:iCs/>
      <w:color w:val="1E8BA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A433B2"/>
    <w:pPr>
      <w:pBdr>
        <w:top w:val="single" w:sz="4" w:space="10" w:color="1E8BA8" w:themeColor="accent1" w:themeShade="BF"/>
        <w:bottom w:val="single" w:sz="4" w:space="10" w:color="1E8BA8" w:themeColor="accent1" w:themeShade="BF"/>
      </w:pBdr>
      <w:spacing w:before="360" w:after="360"/>
      <w:ind w:left="864" w:right="864"/>
      <w:jc w:val="center"/>
    </w:pPr>
    <w:rPr>
      <w:i/>
      <w:iCs/>
      <w:color w:val="1E8BA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33B2"/>
    <w:rPr>
      <w:i/>
      <w:iCs/>
      <w:color w:val="1E8BA8" w:themeColor="accent1" w:themeShade="BF"/>
    </w:rPr>
  </w:style>
  <w:style w:type="numbering" w:customStyle="1" w:styleId="CurrentList2">
    <w:name w:val="Current List2"/>
    <w:uiPriority w:val="99"/>
    <w:rsid w:val="00402E68"/>
    <w:pPr>
      <w:numPr>
        <w:numId w:val="16"/>
      </w:numPr>
    </w:pPr>
  </w:style>
  <w:style w:type="paragraph" w:customStyle="1" w:styleId="Bulletlist1">
    <w:name w:val="Bullet list 1"/>
    <w:basedOn w:val="Normal"/>
    <w:link w:val="Bulletlist1Char"/>
    <w:qFormat/>
    <w:rsid w:val="00402E68"/>
    <w:pPr>
      <w:numPr>
        <w:numId w:val="3"/>
      </w:numPr>
      <w:spacing w:before="0"/>
    </w:pPr>
  </w:style>
  <w:style w:type="character" w:customStyle="1" w:styleId="Bulletlist1Char">
    <w:name w:val="Bullet list 1 Char"/>
    <w:basedOn w:val="DefaultParagraphFont"/>
    <w:link w:val="Bulletlist1"/>
    <w:rsid w:val="00DF18B7"/>
    <w:rPr>
      <w:sz w:val="24"/>
      <w:szCs w:val="24"/>
    </w:rPr>
  </w:style>
  <w:style w:type="paragraph" w:customStyle="1" w:styleId="Bulletlist2">
    <w:name w:val="Bullet list 2"/>
    <w:basedOn w:val="Bulletlist1"/>
    <w:link w:val="Bulletlist2Char"/>
    <w:qFormat/>
    <w:rsid w:val="00DF18B7"/>
    <w:pPr>
      <w:ind w:left="1701"/>
    </w:pPr>
  </w:style>
  <w:style w:type="character" w:customStyle="1" w:styleId="Bulletlist2Char">
    <w:name w:val="Bullet list 2 Char"/>
    <w:basedOn w:val="Bulletlist1Char"/>
    <w:link w:val="Bulletlist2"/>
    <w:rsid w:val="00DF18B7"/>
    <w:rPr>
      <w:sz w:val="24"/>
      <w:szCs w:val="24"/>
    </w:rPr>
  </w:style>
  <w:style w:type="paragraph" w:customStyle="1" w:styleId="Numberlist">
    <w:name w:val="Number list"/>
    <w:basedOn w:val="Normal"/>
    <w:link w:val="NumberlistChar"/>
    <w:qFormat/>
    <w:rsid w:val="00402E68"/>
    <w:pPr>
      <w:numPr>
        <w:numId w:val="5"/>
      </w:numPr>
      <w:spacing w:before="0"/>
      <w:contextualSpacing/>
    </w:pPr>
  </w:style>
  <w:style w:type="numbering" w:customStyle="1" w:styleId="CurrentList3">
    <w:name w:val="Current List3"/>
    <w:uiPriority w:val="99"/>
    <w:rsid w:val="00402E68"/>
    <w:pPr>
      <w:numPr>
        <w:numId w:val="17"/>
      </w:numPr>
    </w:pPr>
  </w:style>
  <w:style w:type="character" w:customStyle="1" w:styleId="NumberlistChar">
    <w:name w:val="Number list Char"/>
    <w:basedOn w:val="DefaultParagraphFont"/>
    <w:link w:val="Numberlist"/>
    <w:rsid w:val="00410889"/>
    <w:rPr>
      <w:sz w:val="24"/>
      <w:szCs w:val="24"/>
    </w:rPr>
  </w:style>
  <w:style w:type="paragraph" w:customStyle="1" w:styleId="Letterlist">
    <w:name w:val="Letter list"/>
    <w:basedOn w:val="Normal"/>
    <w:link w:val="LetterlistChar"/>
    <w:qFormat/>
    <w:rsid w:val="00402E68"/>
    <w:pPr>
      <w:numPr>
        <w:ilvl w:val="1"/>
        <w:numId w:val="14"/>
      </w:numPr>
      <w:spacing w:before="0"/>
    </w:pPr>
  </w:style>
  <w:style w:type="character" w:customStyle="1" w:styleId="LetterlistChar">
    <w:name w:val="Letter list Char"/>
    <w:basedOn w:val="DefaultParagraphFont"/>
    <w:link w:val="Letterlist"/>
    <w:rsid w:val="00DF18B7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762BD0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762BD0"/>
    <w:rPr>
      <w:rFonts w:eastAsiaTheme="minorEastAsia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767F5"/>
    <w:pPr>
      <w:tabs>
        <w:tab w:val="center" w:pos="4513"/>
        <w:tab w:val="right" w:pos="9026"/>
      </w:tabs>
    </w:pPr>
    <w:rPr>
      <w:rFonts w:ascii="Figtree Light" w:hAnsi="Figtree Light"/>
    </w:rPr>
  </w:style>
  <w:style w:type="character" w:customStyle="1" w:styleId="HeaderChar">
    <w:name w:val="Header Char"/>
    <w:basedOn w:val="DefaultParagraphFont"/>
    <w:link w:val="Header"/>
    <w:uiPriority w:val="99"/>
    <w:rsid w:val="00D767F5"/>
    <w:rPr>
      <w:rFonts w:ascii="Figtree Light" w:hAnsi="Figtree Light"/>
      <w:color w:val="0D0D0D" w:themeColor="text1"/>
      <w:szCs w:val="24"/>
    </w:rPr>
  </w:style>
  <w:style w:type="paragraph" w:styleId="Footer">
    <w:name w:val="footer"/>
    <w:basedOn w:val="Normal"/>
    <w:link w:val="FooterChar"/>
    <w:uiPriority w:val="99"/>
    <w:unhideWhenUsed/>
    <w:rsid w:val="00D767F5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767F5"/>
    <w:rPr>
      <w:color w:val="0D0D0D" w:themeColor="text1"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8D4504"/>
    <w:pPr>
      <w:numPr>
        <w:numId w:val="0"/>
      </w:numPr>
      <w:spacing w:line="259" w:lineRule="auto"/>
      <w:outlineLvl w:val="9"/>
    </w:pPr>
    <w:rPr>
      <w:kern w:val="0"/>
      <w:szCs w:val="32"/>
      <w:lang w:val="en-US"/>
      <w14:ligatures w14:val="none"/>
    </w:rPr>
  </w:style>
  <w:style w:type="numbering" w:customStyle="1" w:styleId="CurrentList4">
    <w:name w:val="Current List4"/>
    <w:uiPriority w:val="99"/>
    <w:rsid w:val="00402E68"/>
    <w:pPr>
      <w:numPr>
        <w:numId w:val="18"/>
      </w:numPr>
    </w:pPr>
  </w:style>
  <w:style w:type="numbering" w:customStyle="1" w:styleId="CurrentList5">
    <w:name w:val="Current List5"/>
    <w:uiPriority w:val="99"/>
    <w:rsid w:val="00402E68"/>
    <w:pPr>
      <w:numPr>
        <w:numId w:val="19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06674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9159C"/>
    <w:rPr>
      <w:color w:val="467886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066747"/>
    <w:pPr>
      <w:spacing w:after="100"/>
      <w:ind w:left="240"/>
    </w:pPr>
  </w:style>
  <w:style w:type="paragraph" w:styleId="BodyText">
    <w:name w:val="Body Text"/>
    <w:basedOn w:val="Normal"/>
    <w:link w:val="BodyTextChar"/>
    <w:uiPriority w:val="1"/>
    <w:qFormat/>
    <w:rsid w:val="007E2CF4"/>
    <w:pPr>
      <w:widowControl w:val="0"/>
      <w:autoSpaceDE w:val="0"/>
      <w:autoSpaceDN w:val="0"/>
      <w:spacing w:before="0"/>
    </w:pPr>
    <w:rPr>
      <w:rFonts w:ascii="Figtree" w:eastAsia="Figtree" w:hAnsi="Figtree" w:cs="Figtree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E2CF4"/>
    <w:rPr>
      <w:rFonts w:ascii="Figtree" w:eastAsia="Figtree" w:hAnsi="Figtree" w:cs="Figtree"/>
      <w:kern w:val="0"/>
      <w:sz w:val="24"/>
      <w:szCs w:val="24"/>
      <w:lang w:val="en-US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C60BAC"/>
    <w:pPr>
      <w:spacing w:before="0" w:after="200"/>
    </w:pPr>
    <w:rPr>
      <w:i/>
      <w:iCs/>
      <w:sz w:val="20"/>
      <w:szCs w:val="20"/>
    </w:rPr>
  </w:style>
  <w:style w:type="paragraph" w:customStyle="1" w:styleId="Table">
    <w:name w:val="Table"/>
    <w:basedOn w:val="Normal"/>
    <w:rsid w:val="000E5B0B"/>
    <w:pPr>
      <w:spacing w:before="40" w:after="40" w:line="264" w:lineRule="auto"/>
    </w:pPr>
    <w:rPr>
      <w:kern w:val="0"/>
      <w:sz w:val="20"/>
      <w14:ligatures w14:val="none"/>
    </w:rPr>
  </w:style>
  <w:style w:type="paragraph" w:customStyle="1" w:styleId="TableBullet">
    <w:name w:val="Table Bullet"/>
    <w:basedOn w:val="Normal"/>
    <w:qFormat/>
    <w:rsid w:val="00F02405"/>
    <w:pPr>
      <w:numPr>
        <w:numId w:val="9"/>
      </w:numPr>
      <w:spacing w:before="40" w:after="40" w:line="264" w:lineRule="auto"/>
      <w:ind w:left="306"/>
    </w:pPr>
    <w:rPr>
      <w:kern w:val="0"/>
      <w:sz w:val="20"/>
      <w14:ligatures w14:val="none"/>
    </w:rPr>
  </w:style>
  <w:style w:type="table" w:styleId="TableGrid">
    <w:name w:val="Table Grid"/>
    <w:basedOn w:val="TableNormal"/>
    <w:uiPriority w:val="39"/>
    <w:rsid w:val="00574380"/>
    <w:pPr>
      <w:spacing w:after="0" w:line="240" w:lineRule="auto"/>
    </w:pPr>
    <w:rPr>
      <w:rFonts w:ascii="Montserrat Light" w:hAnsi="Montserrat Light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1">
    <w:name w:val="Table heading 1"/>
    <w:basedOn w:val="Normal"/>
    <w:next w:val="Table"/>
    <w:link w:val="Tableheading1Char"/>
    <w:qFormat/>
    <w:rsid w:val="00414145"/>
    <w:pPr>
      <w:spacing w:before="40" w:after="40" w:line="264" w:lineRule="auto"/>
    </w:pPr>
    <w:rPr>
      <w:b/>
      <w:bCs/>
      <w:color w:val="FFFFFF" w:themeColor="background1"/>
      <w:kern w:val="0"/>
      <w:sz w:val="20"/>
      <w14:ligatures w14:val="none"/>
    </w:rPr>
  </w:style>
  <w:style w:type="paragraph" w:customStyle="1" w:styleId="TableCaption">
    <w:name w:val="Table Caption"/>
    <w:basedOn w:val="Caption"/>
    <w:qFormat/>
    <w:rsid w:val="0082549C"/>
    <w:pPr>
      <w:keepNext/>
    </w:pPr>
  </w:style>
  <w:style w:type="table" w:styleId="PlainTable2">
    <w:name w:val="Plain Table 2"/>
    <w:basedOn w:val="TableNormal"/>
    <w:uiPriority w:val="42"/>
    <w:rsid w:val="00F559A5"/>
    <w:pPr>
      <w:spacing w:after="0" w:line="240" w:lineRule="auto"/>
    </w:pPr>
    <w:tblPr>
      <w:tblStyleRowBandSize w:val="1"/>
      <w:tblStyleColBandSize w:val="1"/>
      <w:tblBorders>
        <w:top w:val="single" w:sz="4" w:space="0" w:color="858585" w:themeColor="text1" w:themeTint="80"/>
        <w:bottom w:val="single" w:sz="4" w:space="0" w:color="858585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58585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58585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58585" w:themeColor="text1" w:themeTint="80"/>
          <w:right w:val="single" w:sz="4" w:space="0" w:color="858585" w:themeColor="text1" w:themeTint="80"/>
        </w:tcBorders>
      </w:tcPr>
    </w:tblStylePr>
    <w:tblStylePr w:type="band2Vert">
      <w:tblPr/>
      <w:tcPr>
        <w:tcBorders>
          <w:left w:val="single" w:sz="4" w:space="0" w:color="858585" w:themeColor="text1" w:themeTint="80"/>
          <w:right w:val="single" w:sz="4" w:space="0" w:color="858585" w:themeColor="text1" w:themeTint="80"/>
        </w:tcBorders>
      </w:tcPr>
    </w:tblStylePr>
    <w:tblStylePr w:type="band1Horz">
      <w:tblPr/>
      <w:tcPr>
        <w:tcBorders>
          <w:top w:val="single" w:sz="4" w:space="0" w:color="858585" w:themeColor="text1" w:themeTint="80"/>
          <w:bottom w:val="single" w:sz="4" w:space="0" w:color="858585" w:themeColor="text1" w:themeTint="80"/>
        </w:tcBorders>
      </w:tcPr>
    </w:tblStylePr>
  </w:style>
  <w:style w:type="table" w:styleId="ListTable3">
    <w:name w:val="List Table 3"/>
    <w:basedOn w:val="TableNormal"/>
    <w:uiPriority w:val="48"/>
    <w:rsid w:val="00BC51AA"/>
    <w:pPr>
      <w:spacing w:after="0" w:line="240" w:lineRule="auto"/>
    </w:pPr>
    <w:tblPr>
      <w:tblStyleRowBandSize w:val="1"/>
      <w:tblStyleColBandSize w:val="1"/>
      <w:tblBorders>
        <w:top w:val="single" w:sz="4" w:space="0" w:color="0D0D0D" w:themeColor="text1"/>
        <w:left w:val="single" w:sz="4" w:space="0" w:color="0D0D0D" w:themeColor="text1"/>
        <w:bottom w:val="single" w:sz="4" w:space="0" w:color="0D0D0D" w:themeColor="text1"/>
        <w:right w:val="single" w:sz="4" w:space="0" w:color="0D0D0D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0D0D" w:themeFill="text1"/>
      </w:tcPr>
    </w:tblStylePr>
    <w:tblStylePr w:type="lastRow">
      <w:rPr>
        <w:b/>
        <w:bCs/>
      </w:rPr>
      <w:tblPr/>
      <w:tcPr>
        <w:tcBorders>
          <w:top w:val="double" w:sz="4" w:space="0" w:color="0D0D0D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0D0D" w:themeColor="text1"/>
          <w:right w:val="single" w:sz="4" w:space="0" w:color="0D0D0D" w:themeColor="text1"/>
        </w:tcBorders>
      </w:tcPr>
    </w:tblStylePr>
    <w:tblStylePr w:type="band1Horz">
      <w:tblPr/>
      <w:tcPr>
        <w:tcBorders>
          <w:top w:val="single" w:sz="4" w:space="0" w:color="0D0D0D" w:themeColor="text1"/>
          <w:bottom w:val="single" w:sz="4" w:space="0" w:color="0D0D0D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0D0D" w:themeColor="text1"/>
          <w:left w:val="nil"/>
        </w:tcBorders>
      </w:tcPr>
    </w:tblStylePr>
    <w:tblStylePr w:type="swCell">
      <w:tblPr/>
      <w:tcPr>
        <w:tcBorders>
          <w:top w:val="double" w:sz="4" w:space="0" w:color="0D0D0D" w:themeColor="text1"/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BC51AA"/>
    <w:pPr>
      <w:spacing w:after="0" w:line="240" w:lineRule="auto"/>
    </w:pPr>
    <w:tblPr>
      <w:tblStyleRowBandSize w:val="1"/>
      <w:tblStyleColBandSize w:val="1"/>
      <w:tblBorders>
        <w:top w:val="single" w:sz="4" w:space="0" w:color="6D6D6D" w:themeColor="text1" w:themeTint="99"/>
        <w:left w:val="single" w:sz="4" w:space="0" w:color="6D6D6D" w:themeColor="text1" w:themeTint="99"/>
        <w:bottom w:val="single" w:sz="4" w:space="0" w:color="6D6D6D" w:themeColor="text1" w:themeTint="99"/>
        <w:right w:val="single" w:sz="4" w:space="0" w:color="6D6D6D" w:themeColor="text1" w:themeTint="99"/>
        <w:insideH w:val="single" w:sz="4" w:space="0" w:color="6D6D6D" w:themeColor="text1" w:themeTint="99"/>
        <w:insideV w:val="single" w:sz="4" w:space="0" w:color="6D6D6D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0D0D" w:themeColor="text1"/>
          <w:left w:val="single" w:sz="4" w:space="0" w:color="0D0D0D" w:themeColor="text1"/>
          <w:bottom w:val="single" w:sz="4" w:space="0" w:color="0D0D0D" w:themeColor="text1"/>
          <w:right w:val="single" w:sz="4" w:space="0" w:color="0D0D0D" w:themeColor="text1"/>
          <w:insideH w:val="nil"/>
          <w:insideV w:val="nil"/>
        </w:tcBorders>
        <w:shd w:val="clear" w:color="auto" w:fill="0D0D0D" w:themeFill="text1"/>
      </w:tcPr>
    </w:tblStylePr>
    <w:tblStylePr w:type="lastRow">
      <w:rPr>
        <w:b/>
        <w:bCs/>
      </w:rPr>
      <w:tblPr/>
      <w:tcPr>
        <w:tcBorders>
          <w:top w:val="double" w:sz="4" w:space="0" w:color="0D0D0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ECE" w:themeFill="text1" w:themeFillTint="33"/>
      </w:tcPr>
    </w:tblStylePr>
    <w:tblStylePr w:type="band1Horz">
      <w:tblPr/>
      <w:tcPr>
        <w:shd w:val="clear" w:color="auto" w:fill="CECECE" w:themeFill="text1" w:themeFillTint="33"/>
      </w:tcPr>
    </w:tblStylePr>
  </w:style>
  <w:style w:type="table" w:customStyle="1" w:styleId="Style1">
    <w:name w:val="Style1"/>
    <w:basedOn w:val="TableNormal"/>
    <w:uiPriority w:val="99"/>
    <w:rsid w:val="00152AE6"/>
    <w:pPr>
      <w:spacing w:after="0" w:line="240" w:lineRule="auto"/>
    </w:pPr>
    <w:tblPr/>
  </w:style>
  <w:style w:type="table" w:customStyle="1" w:styleId="Style2">
    <w:name w:val="Style2"/>
    <w:basedOn w:val="TableNormal"/>
    <w:uiPriority w:val="99"/>
    <w:rsid w:val="002B086E"/>
    <w:pPr>
      <w:spacing w:after="0" w:line="240" w:lineRule="auto"/>
    </w:pPr>
    <w:tblPr/>
  </w:style>
  <w:style w:type="paragraph" w:styleId="TOC3">
    <w:name w:val="toc 3"/>
    <w:basedOn w:val="Normal"/>
    <w:next w:val="Normal"/>
    <w:autoRedefine/>
    <w:uiPriority w:val="39"/>
    <w:unhideWhenUsed/>
    <w:rsid w:val="00066747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066747"/>
    <w:pPr>
      <w:spacing w:after="100"/>
      <w:ind w:left="720"/>
    </w:pPr>
  </w:style>
  <w:style w:type="table" w:styleId="GridTable4-Accent1">
    <w:name w:val="Grid Table 4 Accent 1"/>
    <w:basedOn w:val="TableNormal"/>
    <w:uiPriority w:val="49"/>
    <w:rsid w:val="00F5074A"/>
    <w:pPr>
      <w:spacing w:after="0" w:line="240" w:lineRule="auto"/>
    </w:pPr>
    <w:tblPr>
      <w:tblStyleRowBandSize w:val="1"/>
      <w:tblStyleColBandSize w:val="1"/>
      <w:tblBorders>
        <w:top w:val="single" w:sz="4" w:space="0" w:color="82D3E8" w:themeColor="accent1" w:themeTint="99"/>
        <w:left w:val="single" w:sz="4" w:space="0" w:color="82D3E8" w:themeColor="accent1" w:themeTint="99"/>
        <w:bottom w:val="single" w:sz="4" w:space="0" w:color="82D3E8" w:themeColor="accent1" w:themeTint="99"/>
        <w:right w:val="single" w:sz="4" w:space="0" w:color="82D3E8" w:themeColor="accent1" w:themeTint="99"/>
        <w:insideH w:val="single" w:sz="4" w:space="0" w:color="82D3E8" w:themeColor="accent1" w:themeTint="99"/>
        <w:insideV w:val="single" w:sz="4" w:space="0" w:color="82D3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2D3E8" w:themeFill="accent1" w:themeFillTint="99"/>
      </w:tcPr>
    </w:tblStylePr>
    <w:tblStylePr w:type="lastRow">
      <w:rPr>
        <w:b/>
        <w:bCs/>
      </w:rPr>
      <w:tblPr/>
      <w:tcPr>
        <w:tcBorders>
          <w:top w:val="double" w:sz="4" w:space="0" w:color="2FB7D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0F7" w:themeFill="accent1" w:themeFillTint="33"/>
      </w:tcPr>
    </w:tblStylePr>
    <w:tblStylePr w:type="band1Horz">
      <w:tblPr/>
      <w:tcPr>
        <w:shd w:val="clear" w:color="auto" w:fill="D5F0F7" w:themeFill="accent1" w:themeFillTint="33"/>
      </w:tcPr>
    </w:tblStylePr>
  </w:style>
  <w:style w:type="paragraph" w:customStyle="1" w:styleId="Tableheading2">
    <w:name w:val="Table heading 2"/>
    <w:basedOn w:val="Tableheading1"/>
    <w:link w:val="Tableheading2Char"/>
    <w:qFormat/>
    <w:rsid w:val="00414145"/>
    <w:rPr>
      <w:b w:val="0"/>
      <w:color w:val="auto"/>
    </w:rPr>
  </w:style>
  <w:style w:type="character" w:customStyle="1" w:styleId="Tableheading1Char">
    <w:name w:val="Table heading 1 Char"/>
    <w:basedOn w:val="DefaultParagraphFont"/>
    <w:link w:val="Tableheading1"/>
    <w:rsid w:val="00414145"/>
    <w:rPr>
      <w:b/>
      <w:bCs/>
      <w:color w:val="FFFFFF" w:themeColor="background1"/>
      <w:kern w:val="0"/>
      <w:sz w:val="20"/>
      <w:szCs w:val="24"/>
      <w14:ligatures w14:val="none"/>
    </w:rPr>
  </w:style>
  <w:style w:type="character" w:customStyle="1" w:styleId="Tableheading2Char">
    <w:name w:val="Table heading 2 Char"/>
    <w:basedOn w:val="Tableheading1Char"/>
    <w:link w:val="Tableheading2"/>
    <w:rsid w:val="00414145"/>
    <w:rPr>
      <w:b w:val="0"/>
      <w:bCs/>
      <w:color w:val="FFFFFF" w:themeColor="background1"/>
      <w:kern w:val="0"/>
      <w:sz w:val="20"/>
      <w:szCs w:val="24"/>
      <w14:ligatures w14:val="none"/>
    </w:rPr>
  </w:style>
  <w:style w:type="table" w:styleId="GridTable4-Accent2">
    <w:name w:val="Grid Table 4 Accent 2"/>
    <w:basedOn w:val="TableNormal"/>
    <w:uiPriority w:val="49"/>
    <w:rsid w:val="00D2240C"/>
    <w:pPr>
      <w:spacing w:after="0" w:line="240" w:lineRule="auto"/>
    </w:pPr>
    <w:tblPr>
      <w:tblStyleRowBandSize w:val="1"/>
      <w:tblStyleColBandSize w:val="1"/>
      <w:tblBorders>
        <w:top w:val="single" w:sz="4" w:space="0" w:color="FDCDA4" w:themeColor="accent2" w:themeTint="99"/>
        <w:left w:val="single" w:sz="4" w:space="0" w:color="FDCDA4" w:themeColor="accent2" w:themeTint="99"/>
        <w:bottom w:val="single" w:sz="4" w:space="0" w:color="FDCDA4" w:themeColor="accent2" w:themeTint="99"/>
        <w:right w:val="single" w:sz="4" w:space="0" w:color="FDCDA4" w:themeColor="accent2" w:themeTint="99"/>
        <w:insideH w:val="single" w:sz="4" w:space="0" w:color="FDCDA4" w:themeColor="accent2" w:themeTint="99"/>
        <w:insideV w:val="single" w:sz="4" w:space="0" w:color="FDCDA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AC69" w:themeColor="accent2"/>
          <w:left w:val="single" w:sz="4" w:space="0" w:color="FCAC69" w:themeColor="accent2"/>
          <w:bottom w:val="single" w:sz="4" w:space="0" w:color="FCAC69" w:themeColor="accent2"/>
          <w:right w:val="single" w:sz="4" w:space="0" w:color="FCAC69" w:themeColor="accent2"/>
          <w:insideH w:val="nil"/>
          <w:insideV w:val="nil"/>
        </w:tcBorders>
        <w:shd w:val="clear" w:color="auto" w:fill="FCAC69" w:themeFill="accent2"/>
      </w:tcPr>
    </w:tblStylePr>
    <w:tblStylePr w:type="lastRow">
      <w:rPr>
        <w:b/>
        <w:bCs/>
      </w:rPr>
      <w:tblPr/>
      <w:tcPr>
        <w:tcBorders>
          <w:top w:val="double" w:sz="4" w:space="0" w:color="FCAC6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E0" w:themeFill="accent2" w:themeFillTint="33"/>
      </w:tcPr>
    </w:tblStylePr>
    <w:tblStylePr w:type="band1Horz">
      <w:tblPr/>
      <w:tcPr>
        <w:shd w:val="clear" w:color="auto" w:fill="FEEEE0" w:themeFill="accent2" w:themeFillTint="33"/>
      </w:tcPr>
    </w:tblStylePr>
  </w:style>
  <w:style w:type="table" w:styleId="GridTable4-Accent5">
    <w:name w:val="Grid Table 4 Accent 5"/>
    <w:basedOn w:val="TableNormal"/>
    <w:uiPriority w:val="49"/>
    <w:rsid w:val="003E4D7F"/>
    <w:pPr>
      <w:spacing w:after="0" w:line="240" w:lineRule="auto"/>
    </w:pPr>
    <w:tblPr>
      <w:tblStyleRowBandSize w:val="1"/>
      <w:tblStyleColBandSize w:val="1"/>
      <w:tblBorders>
        <w:top w:val="single" w:sz="4" w:space="0" w:color="B3DFCE" w:themeColor="accent5" w:themeTint="99"/>
        <w:left w:val="single" w:sz="4" w:space="0" w:color="B3DFCE" w:themeColor="accent5" w:themeTint="99"/>
        <w:bottom w:val="single" w:sz="4" w:space="0" w:color="B3DFCE" w:themeColor="accent5" w:themeTint="99"/>
        <w:right w:val="single" w:sz="4" w:space="0" w:color="B3DFCE" w:themeColor="accent5" w:themeTint="99"/>
        <w:insideH w:val="single" w:sz="4" w:space="0" w:color="B3DFCE" w:themeColor="accent5" w:themeTint="99"/>
        <w:insideV w:val="single" w:sz="4" w:space="0" w:color="B3DF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2CAAE" w:themeColor="accent5"/>
          <w:left w:val="single" w:sz="4" w:space="0" w:color="82CAAE" w:themeColor="accent5"/>
          <w:bottom w:val="single" w:sz="4" w:space="0" w:color="82CAAE" w:themeColor="accent5"/>
          <w:right w:val="single" w:sz="4" w:space="0" w:color="82CAAE" w:themeColor="accent5"/>
          <w:insideH w:val="nil"/>
          <w:insideV w:val="nil"/>
        </w:tcBorders>
        <w:shd w:val="clear" w:color="auto" w:fill="82CAAE" w:themeFill="accent5"/>
      </w:tcPr>
    </w:tblStylePr>
    <w:tblStylePr w:type="lastRow">
      <w:rPr>
        <w:b/>
        <w:bCs/>
      </w:rPr>
      <w:tblPr/>
      <w:tcPr>
        <w:tcBorders>
          <w:top w:val="double" w:sz="4" w:space="0" w:color="82CA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4EE" w:themeFill="accent5" w:themeFillTint="33"/>
      </w:tcPr>
    </w:tblStylePr>
    <w:tblStylePr w:type="band1Horz">
      <w:tblPr/>
      <w:tcPr>
        <w:shd w:val="clear" w:color="auto" w:fill="E5F4EE" w:themeFill="accent5" w:themeFillTint="33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9F7157"/>
  </w:style>
  <w:style w:type="paragraph" w:styleId="Revision">
    <w:name w:val="Revision"/>
    <w:hidden/>
    <w:uiPriority w:val="99"/>
    <w:semiHidden/>
    <w:rsid w:val="00D767F5"/>
    <w:pPr>
      <w:spacing w:after="0" w:line="240" w:lineRule="auto"/>
    </w:pPr>
    <w:rPr>
      <w:color w:val="0D0D0D" w:themeColor="text1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57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57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574D"/>
    <w:rPr>
      <w:color w:val="0D0D0D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7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74D"/>
    <w:rPr>
      <w:b/>
      <w:bCs/>
      <w:color w:val="0D0D0D" w:themeColor="text1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B0EFF"/>
    <w:rPr>
      <w:color w:val="605E5C"/>
      <w:shd w:val="clear" w:color="auto" w:fill="E1DFDD"/>
    </w:rPr>
  </w:style>
  <w:style w:type="table" w:styleId="GridTable6Colorful">
    <w:name w:val="Grid Table 6 Colorful"/>
    <w:basedOn w:val="TableNormal"/>
    <w:uiPriority w:val="51"/>
    <w:rsid w:val="007F4A94"/>
    <w:pPr>
      <w:spacing w:after="0" w:line="240" w:lineRule="auto"/>
    </w:pPr>
    <w:rPr>
      <w:rFonts w:ascii="Montserrat" w:hAnsi="Montserrat"/>
      <w:color w:val="0D0D0D" w:themeColor="text1"/>
      <w:kern w:val="0"/>
      <w:sz w:val="24"/>
      <w14:ligatures w14:val="none"/>
    </w:rPr>
    <w:tblPr>
      <w:tblStyleRowBandSize w:val="1"/>
      <w:tblStyleColBandSize w:val="1"/>
      <w:tblBorders>
        <w:top w:val="single" w:sz="4" w:space="0" w:color="6D6D6D" w:themeColor="text1" w:themeTint="99"/>
        <w:left w:val="single" w:sz="4" w:space="0" w:color="6D6D6D" w:themeColor="text1" w:themeTint="99"/>
        <w:bottom w:val="single" w:sz="4" w:space="0" w:color="6D6D6D" w:themeColor="text1" w:themeTint="99"/>
        <w:right w:val="single" w:sz="4" w:space="0" w:color="6D6D6D" w:themeColor="text1" w:themeTint="99"/>
        <w:insideH w:val="single" w:sz="4" w:space="0" w:color="6D6D6D" w:themeColor="text1" w:themeTint="99"/>
        <w:insideV w:val="single" w:sz="4" w:space="0" w:color="6D6D6D" w:themeColor="text1" w:themeTint="99"/>
      </w:tblBorders>
    </w:tblPr>
    <w:tcPr>
      <w:shd w:val="clear" w:color="auto" w:fill="F2F2F2" w:themeFill="background2"/>
    </w:tcPr>
    <w:tblStylePr w:type="firstRow">
      <w:rPr>
        <w:b/>
        <w:bCs/>
      </w:rPr>
      <w:tblPr/>
      <w:tcPr>
        <w:shd w:val="clear" w:color="auto" w:fill="FFF7DD" w:themeFill="accent6" w:themeFillTint="33"/>
      </w:tcPr>
    </w:tblStylePr>
    <w:tblStylePr w:type="lastRow">
      <w:rPr>
        <w:b/>
        <w:bCs/>
      </w:rPr>
      <w:tblPr/>
      <w:tcPr>
        <w:tcBorders>
          <w:top w:val="double" w:sz="4" w:space="0" w:color="6D6D6D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ECE" w:themeFill="text1" w:themeFillTint="33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5F0F7" w:themeFill="accent1" w:themeFillTint="33"/>
      </w:tcPr>
    </w:tblStylePr>
  </w:style>
  <w:style w:type="table" w:styleId="GridTable5Dark-Accent5">
    <w:name w:val="Grid Table 5 Dark Accent 5"/>
    <w:basedOn w:val="TableNormal"/>
    <w:uiPriority w:val="50"/>
    <w:rsid w:val="008906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4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2CA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2CA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2CA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2CAAE" w:themeFill="accent5"/>
      </w:tcPr>
    </w:tblStylePr>
    <w:tblStylePr w:type="band1Vert">
      <w:tblPr/>
      <w:tcPr>
        <w:shd w:val="clear" w:color="auto" w:fill="CCE9DE" w:themeFill="accent5" w:themeFillTint="66"/>
      </w:tcPr>
    </w:tblStylePr>
    <w:tblStylePr w:type="band1Horz">
      <w:tblPr/>
      <w:tcPr>
        <w:shd w:val="clear" w:color="auto" w:fill="CCE9D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qa.com/media/peanfdpo/understanding-the-assignment-brief-quick-guide.pdf" TargetMode="External"/><Relationship Id="rId18" Type="http://schemas.openxmlformats.org/officeDocument/2006/relationships/hyperlink" Target="https://www.qa.com/media/peanfdpo/understanding-the-assignment-brief-quick-guide.pdf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qa.com/media/5fdgwbej/assignment-planning-quick-guide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qa.com/media/beclnst2/evaluating-sources-and-reading-critically-quick-guide.pdf" TargetMode="External"/><Relationship Id="rId17" Type="http://schemas.openxmlformats.org/officeDocument/2006/relationships/hyperlink" Target="https://www.qa.com/media/1jngnjqm/smart-goals-quick-guide.pdf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qa.com/media/5fdgwbej/assignment-planning-quick-guide.pdf" TargetMode="External"/><Relationship Id="rId20" Type="http://schemas.openxmlformats.org/officeDocument/2006/relationships/hyperlink" Target="https://www.qa.com/media/beclnst2/evaluating-sources-and-reading-critically-quick-guide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qa.com/media/peanfdpo/understanding-the-assignment-brief-quick-guide.pdf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qa.com/media/beclnst2/evaluating-sources-and-reading-critically-quick-guide.pdf" TargetMode="External"/><Relationship Id="rId23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hyperlink" Target="https://www.qa.com/media/ld4baohe/google-scholar-quick-guide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qa.com/media/ld4baohe/google-scholar-quick-guide.pdf" TargetMode="External"/><Relationship Id="rId22" Type="http://schemas.openxmlformats.org/officeDocument/2006/relationships/hyperlink" Target="https://www.qa.com/media/1jngnjqm/smart-goals-quick-guide.pdf" TargetMode="External"/><Relationship Id="rId27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enang\Downloads\new%20word\QAWordTemplate_BlackBL_June2024_v2.dotx" TargetMode="External"/></Relationships>
</file>

<file path=word/theme/theme1.xml><?xml version="1.0" encoding="utf-8"?>
<a:theme xmlns:a="http://schemas.openxmlformats.org/drawingml/2006/main" name="Office Theme">
  <a:themeElements>
    <a:clrScheme name="QA new">
      <a:dk1>
        <a:srgbClr val="0D0D0D"/>
      </a:dk1>
      <a:lt1>
        <a:sysClr val="window" lastClr="FFFFFF"/>
      </a:lt1>
      <a:dk2>
        <a:srgbClr val="0D0D0D"/>
      </a:dk2>
      <a:lt2>
        <a:srgbClr val="F2F2F2"/>
      </a:lt2>
      <a:accent1>
        <a:srgbClr val="2FB7DA"/>
      </a:accent1>
      <a:accent2>
        <a:srgbClr val="FCAC69"/>
      </a:accent2>
      <a:accent3>
        <a:srgbClr val="9E84F5"/>
      </a:accent3>
      <a:accent4>
        <a:srgbClr val="FC5B61"/>
      </a:accent4>
      <a:accent5>
        <a:srgbClr val="82CAAE"/>
      </a:accent5>
      <a:accent6>
        <a:srgbClr val="FFDC57"/>
      </a:accent6>
      <a:hlink>
        <a:srgbClr val="467886"/>
      </a:hlink>
      <a:folHlink>
        <a:srgbClr val="96607D"/>
      </a:folHlink>
    </a:clrScheme>
    <a:fontScheme name="QA - Theme font Figtree">
      <a:majorFont>
        <a:latin typeface="Figtree ExtraBold"/>
        <a:ea typeface=""/>
        <a:cs typeface=""/>
      </a:majorFont>
      <a:minorFont>
        <a:latin typeface="Figtre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1c9eec-bea0-443b-a0da-f2672285a7e8">
      <Terms xmlns="http://schemas.microsoft.com/office/infopath/2007/PartnerControls"/>
    </lcf76f155ced4ddcb4097134ff3c332f>
    <TaxCatchAll xmlns="d389d440-0f3a-41a4-8103-d1a174d6d2b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C795EAA521E479B05448A3E9ABB70" ma:contentTypeVersion="16" ma:contentTypeDescription="Create a new document." ma:contentTypeScope="" ma:versionID="ef655c2f01ab187cdcfeb327f5254273">
  <xsd:schema xmlns:xsd="http://www.w3.org/2001/XMLSchema" xmlns:xs="http://www.w3.org/2001/XMLSchema" xmlns:p="http://schemas.microsoft.com/office/2006/metadata/properties" xmlns:ns2="941c9eec-bea0-443b-a0da-f2672285a7e8" xmlns:ns3="d389d440-0f3a-41a4-8103-d1a174d6d2b4" targetNamespace="http://schemas.microsoft.com/office/2006/metadata/properties" ma:root="true" ma:fieldsID="ee3470515e847b17ae5239e85f96717e" ns2:_="" ns3:_="">
    <xsd:import namespace="941c9eec-bea0-443b-a0da-f2672285a7e8"/>
    <xsd:import namespace="d389d440-0f3a-41a4-8103-d1a174d6d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c9eec-bea0-443b-a0da-f2672285a7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5f1f1f9-0179-4c93-b971-8e9741e04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9d440-0f3a-41a4-8103-d1a174d6d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992fb83-9dfb-45e7-b77e-6bfec20cbd0b}" ma:internalName="TaxCatchAll" ma:showField="CatchAllData" ma:web="d389d440-0f3a-41a4-8103-d1a174d6d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67B603-3B12-42EB-A71C-92DF23C6A36D}">
  <ds:schemaRefs>
    <ds:schemaRef ds:uri="http://schemas.microsoft.com/office/2006/metadata/properties"/>
    <ds:schemaRef ds:uri="http://schemas.microsoft.com/office/infopath/2007/PartnerControls"/>
    <ds:schemaRef ds:uri="941c9eec-bea0-443b-a0da-f2672285a7e8"/>
    <ds:schemaRef ds:uri="d389d440-0f3a-41a4-8103-d1a174d6d2b4"/>
  </ds:schemaRefs>
</ds:datastoreItem>
</file>

<file path=customXml/itemProps2.xml><?xml version="1.0" encoding="utf-8"?>
<ds:datastoreItem xmlns:ds="http://schemas.openxmlformats.org/officeDocument/2006/customXml" ds:itemID="{F5997309-FACA-442A-8A47-89BAD725A4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B514C5-D309-4762-946B-4DD613AE2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c9eec-bea0-443b-a0da-f2672285a7e8"/>
    <ds:schemaRef ds:uri="d389d440-0f3a-41a4-8103-d1a174d6d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F956C6-2A7C-438B-ACF2-9A85252697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QAWordTemplate_BlackBL_June2024_v2</Template>
  <TotalTime>2</TotalTime>
  <Pages>4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</Company>
  <LinksUpToDate>false</LinksUpToDate>
  <CharactersWithSpaces>2917</CharactersWithSpaces>
  <SharedDoc>false</SharedDoc>
  <HLinks>
    <vt:vector size="30" baseType="variant">
      <vt:variant>
        <vt:i4>4587554</vt:i4>
      </vt:variant>
      <vt:variant>
        <vt:i4>27</vt:i4>
      </vt:variant>
      <vt:variant>
        <vt:i4>0</vt:i4>
      </vt:variant>
      <vt:variant>
        <vt:i4>5</vt:i4>
      </vt:variant>
      <vt:variant>
        <vt:lpwstr>mailto:platforms&amp;publishing@qa.com</vt:lpwstr>
      </vt:variant>
      <vt:variant>
        <vt:lpwstr/>
      </vt:variant>
      <vt:variant>
        <vt:i4>1441849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_Toc176771907</vt:lpwstr>
      </vt:variant>
      <vt:variant>
        <vt:i4>1441849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_Toc176771906</vt:lpwstr>
      </vt:variant>
      <vt:variant>
        <vt:i4>1441849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_Toc176771905</vt:lpwstr>
      </vt:variant>
      <vt:variant>
        <vt:i4>1441849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_Toc176771904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Renang, Antonia</dc:creator>
  <cp:keywords/>
  <dc:description/>
  <cp:lastModifiedBy>Harwood, Lauren</cp:lastModifiedBy>
  <cp:revision>6</cp:revision>
  <cp:lastPrinted>2024-06-05T09:35:00Z</cp:lastPrinted>
  <dcterms:created xsi:type="dcterms:W3CDTF">2025-01-09T10:32:00Z</dcterms:created>
  <dcterms:modified xsi:type="dcterms:W3CDTF">2025-01-09T10:34:00Z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0x010100FC2C795EAA521E479B05448A3E9ABB70</vt:lpwstr>
  </property>
  <property fmtid="{D5CDD505-2E9C-101B-9397-08002B2CF9AE}" pid="3" name="MediaServiceImageTags">
    <vt:lpwstr/>
  </property>
</Properties>
</file>